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3" w:rsidRDefault="00E73733" w:rsidP="00643A2F">
      <w:pPr>
        <w:ind w:right="3543"/>
        <w:rPr>
          <w:rFonts w:cstheme="minorHAnsi"/>
          <w:sz w:val="18"/>
          <w:szCs w:val="24"/>
        </w:rPr>
      </w:pPr>
      <w:bookmarkStart w:id="0" w:name="_Hlk22725402"/>
    </w:p>
    <w:tbl>
      <w:tblPr>
        <w:tblStyle w:val="a9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2828"/>
      </w:tblGrid>
      <w:tr w:rsidR="007457E7" w:rsidTr="007457E7">
        <w:tc>
          <w:tcPr>
            <w:tcW w:w="6516" w:type="dxa"/>
          </w:tcPr>
          <w:p w:rsidR="007457E7" w:rsidRPr="007457E7" w:rsidRDefault="007457E7" w:rsidP="00643A2F">
            <w:pPr>
              <w:ind w:left="742"/>
              <w:jc w:val="center"/>
              <w:rPr>
                <w:rFonts w:cs="Times New Roman"/>
                <w:b/>
                <w:color w:val="4C2600"/>
                <w:sz w:val="44"/>
                <w:szCs w:val="44"/>
                <w:lang w:val="ru-RU"/>
              </w:rPr>
            </w:pPr>
            <w:proofErr w:type="spellStart"/>
            <w:r w:rsidRPr="007457E7">
              <w:rPr>
                <w:rFonts w:cs="Times New Roman"/>
                <w:b/>
                <w:color w:val="4C2600"/>
                <w:sz w:val="44"/>
                <w:szCs w:val="44"/>
                <w:lang w:val="ru-RU"/>
              </w:rPr>
              <w:t>Програма</w:t>
            </w:r>
            <w:proofErr w:type="spellEnd"/>
          </w:p>
          <w:p w:rsidR="007457E7" w:rsidRPr="007457E7" w:rsidRDefault="007457E7" w:rsidP="00643A2F">
            <w:pPr>
              <w:ind w:left="742"/>
              <w:jc w:val="center"/>
              <w:rPr>
                <w:rFonts w:cs="Times New Roman"/>
                <w:b/>
                <w:color w:val="4C2600"/>
                <w:sz w:val="40"/>
                <w:szCs w:val="40"/>
                <w:lang w:val="ru-RU"/>
              </w:rPr>
            </w:pPr>
            <w:proofErr w:type="spellStart"/>
            <w:r w:rsidRPr="007457E7">
              <w:rPr>
                <w:rFonts w:cs="Times New Roman"/>
                <w:b/>
                <w:color w:val="4C2600"/>
                <w:sz w:val="40"/>
                <w:szCs w:val="40"/>
              </w:rPr>
              <w:t>молодіжно</w:t>
            </w:r>
            <w:proofErr w:type="spellEnd"/>
            <w:r w:rsidRPr="007457E7">
              <w:rPr>
                <w:rFonts w:cs="Times New Roman"/>
                <w:b/>
                <w:color w:val="4C2600"/>
                <w:sz w:val="40"/>
                <w:szCs w:val="40"/>
                <w:lang w:val="ru-RU"/>
              </w:rPr>
              <w:t>го</w:t>
            </w:r>
            <w:r w:rsidRPr="007457E7">
              <w:rPr>
                <w:rFonts w:cs="Times New Roman"/>
                <w:b/>
                <w:color w:val="4C2600"/>
                <w:sz w:val="40"/>
                <w:szCs w:val="40"/>
              </w:rPr>
              <w:t xml:space="preserve">  </w:t>
            </w:r>
            <w:proofErr w:type="spellStart"/>
            <w:r w:rsidRPr="007457E7">
              <w:rPr>
                <w:rFonts w:cs="Times New Roman"/>
                <w:b/>
                <w:color w:val="4C2600"/>
                <w:sz w:val="40"/>
                <w:szCs w:val="40"/>
              </w:rPr>
              <w:t>етнофестивал</w:t>
            </w:r>
            <w:r w:rsidRPr="007457E7">
              <w:rPr>
                <w:rFonts w:cs="Times New Roman"/>
                <w:b/>
                <w:color w:val="4C2600"/>
                <w:sz w:val="40"/>
                <w:szCs w:val="40"/>
                <w:lang w:val="ru-RU"/>
              </w:rPr>
              <w:t>ю</w:t>
            </w:r>
            <w:proofErr w:type="spellEnd"/>
          </w:p>
          <w:p w:rsidR="007457E7" w:rsidRDefault="007457E7" w:rsidP="00643A2F">
            <w:pPr>
              <w:ind w:left="742"/>
              <w:jc w:val="center"/>
              <w:rPr>
                <w:rFonts w:cs="Times New Roman"/>
                <w:b/>
                <w:color w:val="4C2600"/>
                <w:szCs w:val="28"/>
                <w:lang w:val="ru-RU"/>
              </w:rPr>
            </w:pPr>
            <w:r w:rsidRPr="007457E7">
              <w:rPr>
                <w:rFonts w:cs="Times New Roman"/>
                <w:b/>
                <w:color w:val="4C2600"/>
                <w:sz w:val="40"/>
                <w:szCs w:val="40"/>
                <w:lang w:val="ru-RU"/>
              </w:rPr>
              <w:t>«ВЕРХОВИНСЬКЕ ЛІТО»</w:t>
            </w:r>
            <w:r w:rsidR="00643A2F">
              <w:rPr>
                <w:rFonts w:cs="Times New Roman"/>
                <w:b/>
                <w:color w:val="4C2600"/>
                <w:sz w:val="40"/>
                <w:szCs w:val="40"/>
                <w:lang w:val="ru-RU"/>
              </w:rPr>
              <w:t xml:space="preserve">  </w:t>
            </w:r>
          </w:p>
          <w:p w:rsidR="00643A2F" w:rsidRPr="00643A2F" w:rsidRDefault="00643A2F" w:rsidP="00643A2F">
            <w:pPr>
              <w:ind w:left="175"/>
              <w:jc w:val="center"/>
              <w:rPr>
                <w:rFonts w:cs="Times New Roman"/>
                <w:b/>
                <w:color w:val="4C2600"/>
                <w:szCs w:val="28"/>
                <w:lang w:val="ru-RU"/>
              </w:rPr>
            </w:pPr>
          </w:p>
        </w:tc>
        <w:tc>
          <w:tcPr>
            <w:tcW w:w="2828" w:type="dxa"/>
          </w:tcPr>
          <w:p w:rsidR="007457E7" w:rsidRDefault="007457E7" w:rsidP="00643A2F">
            <w:pPr>
              <w:jc w:val="center"/>
              <w:rPr>
                <w:rFonts w:cs="Times New Roman"/>
                <w:b/>
                <w:color w:val="4C2600"/>
                <w:sz w:val="36"/>
                <w:szCs w:val="36"/>
                <w:lang w:val="ru-RU"/>
              </w:rPr>
            </w:pPr>
            <w:r>
              <w:rPr>
                <w:rFonts w:cs="Times New Roman"/>
                <w:i/>
                <w:noProof/>
                <w:color w:val="4C26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170845</wp:posOffset>
                  </wp:positionH>
                  <wp:positionV relativeFrom="paragraph">
                    <wp:posOffset>8255</wp:posOffset>
                  </wp:positionV>
                  <wp:extent cx="1115403" cy="1239982"/>
                  <wp:effectExtent l="0" t="0" r="8890" b="0"/>
                  <wp:wrapNone/>
                  <wp:docPr id="3" name="Рисунок 1" descr="C:\Users\Intel\Desktop\Верховинське лі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Верховинське лі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55" cy="124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543"/>
        <w:gridCol w:w="4253"/>
      </w:tblGrid>
      <w:tr w:rsidR="00E73733" w:rsidRPr="00430B9F" w:rsidTr="00643A2F">
        <w:trPr>
          <w:trHeight w:val="294"/>
        </w:trPr>
        <w:tc>
          <w:tcPr>
            <w:tcW w:w="9923" w:type="dxa"/>
            <w:gridSpan w:val="3"/>
            <w:shd w:val="clear" w:color="auto" w:fill="A8D08D" w:themeFill="accent6" w:themeFillTint="99"/>
          </w:tcPr>
          <w:p w:rsidR="00E73733" w:rsidRPr="00B90947" w:rsidRDefault="00E73733" w:rsidP="00643A2F">
            <w:pPr>
              <w:rPr>
                <w:rFonts w:cs="Times New Roman"/>
                <w:b/>
                <w:sz w:val="24"/>
                <w:szCs w:val="24"/>
              </w:rPr>
            </w:pPr>
            <w:r w:rsidRPr="00B90947">
              <w:rPr>
                <w:rFonts w:cs="Times New Roman"/>
                <w:b/>
                <w:sz w:val="24"/>
                <w:szCs w:val="24"/>
              </w:rPr>
              <w:t>ДАТА І МІСЦЕ ПРОВЕДЕННЯ</w:t>
            </w:r>
          </w:p>
        </w:tc>
      </w:tr>
      <w:tr w:rsidR="00E73733" w:rsidRPr="00430B9F" w:rsidTr="00643A2F">
        <w:trPr>
          <w:trHeight w:val="397"/>
        </w:trPr>
        <w:tc>
          <w:tcPr>
            <w:tcW w:w="2127" w:type="dxa"/>
          </w:tcPr>
          <w:p w:rsidR="00E73733" w:rsidRPr="00B90947" w:rsidRDefault="00E73733" w:rsidP="00643A2F">
            <w:pPr>
              <w:rPr>
                <w:rFonts w:cs="Times New Roman"/>
                <w:b/>
                <w:sz w:val="24"/>
                <w:szCs w:val="24"/>
              </w:rPr>
            </w:pPr>
            <w:r w:rsidRPr="00B90947">
              <w:rPr>
                <w:rFonts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796" w:type="dxa"/>
            <w:gridSpan w:val="2"/>
          </w:tcPr>
          <w:p w:rsidR="00E73733" w:rsidRPr="00E17A6A" w:rsidRDefault="00E73733" w:rsidP="00643A2F">
            <w:pPr>
              <w:pStyle w:val="a7"/>
              <w:spacing w:line="240" w:lineRule="auto"/>
              <w:ind w:left="457"/>
              <w:contextualSpacing/>
              <w:rPr>
                <w:b/>
                <w:smallCaps/>
                <w:color w:val="4C2600"/>
                <w:sz w:val="56"/>
                <w:szCs w:val="56"/>
                <w:lang w:val="ru-RU"/>
              </w:rPr>
            </w:pPr>
            <w:r w:rsidRPr="00B90947">
              <w:rPr>
                <w:b/>
                <w:color w:val="4C2600"/>
                <w:sz w:val="24"/>
                <w:szCs w:val="24"/>
                <w:lang w:val="ru-RU"/>
              </w:rPr>
              <w:t xml:space="preserve">19-20 </w:t>
            </w:r>
            <w:r w:rsidRPr="00B90947">
              <w:rPr>
                <w:b/>
                <w:color w:val="4C2600"/>
                <w:sz w:val="24"/>
                <w:szCs w:val="24"/>
              </w:rPr>
              <w:t>червня</w:t>
            </w:r>
            <w:r w:rsidRPr="00B90947">
              <w:rPr>
                <w:b/>
                <w:color w:val="4C2600"/>
                <w:sz w:val="24"/>
                <w:szCs w:val="24"/>
                <w:lang w:val="ru-RU"/>
              </w:rPr>
              <w:t xml:space="preserve"> 2021</w:t>
            </w:r>
            <w:r w:rsidRPr="00B90947">
              <w:rPr>
                <w:b/>
                <w:color w:val="4C2600"/>
                <w:sz w:val="24"/>
                <w:szCs w:val="24"/>
              </w:rPr>
              <w:t xml:space="preserve"> року</w:t>
            </w:r>
          </w:p>
        </w:tc>
      </w:tr>
      <w:tr w:rsidR="00E73733" w:rsidRPr="00430B9F" w:rsidTr="00643A2F">
        <w:trPr>
          <w:trHeight w:val="397"/>
        </w:trPr>
        <w:tc>
          <w:tcPr>
            <w:tcW w:w="2127" w:type="dxa"/>
          </w:tcPr>
          <w:p w:rsidR="00E73733" w:rsidRPr="00B90947" w:rsidRDefault="00E73733" w:rsidP="00643A2F">
            <w:pPr>
              <w:rPr>
                <w:rFonts w:cs="Times New Roman"/>
                <w:b/>
                <w:sz w:val="24"/>
                <w:szCs w:val="24"/>
              </w:rPr>
            </w:pPr>
            <w:r w:rsidRPr="00B90947">
              <w:rPr>
                <w:rFonts w:cs="Times New Roman"/>
                <w:b/>
                <w:sz w:val="24"/>
                <w:szCs w:val="24"/>
              </w:rPr>
              <w:t>Місце проведення:</w:t>
            </w:r>
          </w:p>
        </w:tc>
        <w:tc>
          <w:tcPr>
            <w:tcW w:w="7796" w:type="dxa"/>
            <w:gridSpan w:val="2"/>
          </w:tcPr>
          <w:p w:rsidR="00B90947" w:rsidRPr="00B90947" w:rsidRDefault="00B90947" w:rsidP="00643A2F">
            <w:pPr>
              <w:ind w:left="457"/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</w:pPr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 xml:space="preserve">с. </w:t>
            </w:r>
            <w:proofErr w:type="spellStart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>Колочава</w:t>
            </w:r>
            <w:proofErr w:type="spellEnd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 xml:space="preserve">, </w:t>
            </w:r>
            <w:proofErr w:type="spellStart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>Хустський</w:t>
            </w:r>
            <w:proofErr w:type="spellEnd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 xml:space="preserve"> район</w:t>
            </w:r>
          </w:p>
          <w:p w:rsidR="00E73733" w:rsidRPr="00E17A6A" w:rsidRDefault="00B90947" w:rsidP="00643A2F">
            <w:pPr>
              <w:ind w:left="457"/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</w:pPr>
            <w:proofErr w:type="spellStart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>Закарпатська</w:t>
            </w:r>
            <w:proofErr w:type="spellEnd"/>
            <w:r w:rsidRPr="00B90947">
              <w:rPr>
                <w:rFonts w:eastAsia="Times New Roman" w:cs="Times New Roman"/>
                <w:b/>
                <w:color w:val="4C2600"/>
                <w:sz w:val="24"/>
                <w:szCs w:val="24"/>
                <w:lang w:val="ru-RU" w:eastAsia="pl-PL"/>
              </w:rPr>
              <w:t xml:space="preserve"> область</w:t>
            </w:r>
          </w:p>
        </w:tc>
      </w:tr>
      <w:tr w:rsidR="00E73733" w:rsidRPr="00430B9F" w:rsidTr="00643A2F">
        <w:trPr>
          <w:trHeight w:val="286"/>
        </w:trPr>
        <w:tc>
          <w:tcPr>
            <w:tcW w:w="2127" w:type="dxa"/>
            <w:shd w:val="clear" w:color="auto" w:fill="A8D08D" w:themeFill="accent6" w:themeFillTint="99"/>
          </w:tcPr>
          <w:p w:rsidR="00E73733" w:rsidRPr="00430B9F" w:rsidRDefault="00E73733" w:rsidP="00643A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8D08D" w:themeFill="accent6" w:themeFillTint="99"/>
          </w:tcPr>
          <w:p w:rsidR="00E73733" w:rsidRPr="00643A2F" w:rsidRDefault="00E73733" w:rsidP="00643A2F">
            <w:pPr>
              <w:ind w:left="1454" w:firstLine="567"/>
              <w:rPr>
                <w:rFonts w:cs="Times New Roman"/>
                <w:b/>
                <w:sz w:val="24"/>
                <w:szCs w:val="24"/>
              </w:rPr>
            </w:pPr>
            <w:r w:rsidRPr="00643A2F">
              <w:rPr>
                <w:rFonts w:cs="Times New Roman"/>
                <w:b/>
                <w:sz w:val="24"/>
                <w:szCs w:val="24"/>
              </w:rPr>
              <w:t>ПРОГРАМА</w:t>
            </w:r>
          </w:p>
        </w:tc>
      </w:tr>
      <w:tr w:rsidR="00E73733" w:rsidRPr="00430B9F" w:rsidTr="00643A2F">
        <w:trPr>
          <w:trHeight w:val="397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:rsidR="007457E7" w:rsidRPr="00643A2F" w:rsidRDefault="007457E7" w:rsidP="00643A2F">
            <w:pPr>
              <w:jc w:val="left"/>
              <w:rPr>
                <w:rFonts w:cs="Times New Roman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pacing w:val="-4"/>
                <w:sz w:val="22"/>
              </w:rPr>
              <w:t xml:space="preserve"> </w:t>
            </w:r>
            <w:r w:rsidR="00B90947" w:rsidRPr="00B90947">
              <w:rPr>
                <w:rFonts w:cs="Times New Roman"/>
                <w:b/>
                <w:bCs/>
                <w:i/>
                <w:iCs/>
                <w:spacing w:val="-4"/>
                <w:sz w:val="22"/>
              </w:rPr>
              <w:t xml:space="preserve">Субота, </w:t>
            </w:r>
            <w:r w:rsidRPr="00B90947">
              <w:rPr>
                <w:rFonts w:cs="Times New Roman"/>
                <w:b/>
                <w:bCs/>
                <w:i/>
                <w:iCs/>
                <w:spacing w:val="-4"/>
                <w:sz w:val="22"/>
              </w:rPr>
              <w:t>19  червня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:rsidR="00E73733" w:rsidRPr="00430B9F" w:rsidRDefault="00E73733" w:rsidP="00643A2F">
            <w:pPr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</w:p>
        </w:tc>
      </w:tr>
      <w:tr w:rsidR="00E73733" w:rsidRPr="00430B9F" w:rsidTr="00CD2893">
        <w:trPr>
          <w:trHeight w:val="680"/>
        </w:trPr>
        <w:tc>
          <w:tcPr>
            <w:tcW w:w="2127" w:type="dxa"/>
          </w:tcPr>
          <w:p w:rsidR="00E73733" w:rsidRPr="00430B9F" w:rsidRDefault="00E73733" w:rsidP="00643A2F">
            <w:pPr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73733" w:rsidRPr="007457E7" w:rsidRDefault="00B90947" w:rsidP="00643A2F">
            <w:pPr>
              <w:outlineLvl w:val="1"/>
              <w:rPr>
                <w:rFonts w:asciiTheme="minorHAnsi" w:hAnsiTheme="minorHAnsi" w:cstheme="minorHAnsi"/>
                <w:spacing w:val="-4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З’їзд учасників та гостей фестивалю до села Колочава. </w:t>
            </w:r>
            <w:r w:rsidR="00593FBD" w:rsidRPr="007457E7">
              <w:rPr>
                <w:rFonts w:cs="Times New Roman"/>
                <w:sz w:val="22"/>
              </w:rPr>
              <w:br/>
            </w:r>
            <w:r w:rsidRPr="007457E7">
              <w:rPr>
                <w:rFonts w:cs="Times New Roman"/>
                <w:sz w:val="22"/>
              </w:rPr>
              <w:t>Поселення у готелі</w:t>
            </w:r>
          </w:p>
        </w:tc>
      </w:tr>
      <w:tr w:rsidR="00E73733" w:rsidRPr="002C0819" w:rsidTr="00CD2893">
        <w:trPr>
          <w:trHeight w:val="680"/>
        </w:trPr>
        <w:tc>
          <w:tcPr>
            <w:tcW w:w="2127" w:type="dxa"/>
          </w:tcPr>
          <w:p w:rsidR="00E73733" w:rsidRPr="00307BA9" w:rsidRDefault="00B90947" w:rsidP="00643A2F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16:00</w:t>
            </w:r>
            <w:r w:rsidR="00643A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643A2F"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643A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643A2F" w:rsidRPr="00307BA9">
              <w:rPr>
                <w:rFonts w:cs="Times New Roman"/>
                <w:b/>
                <w:bCs/>
                <w:sz w:val="24"/>
                <w:szCs w:val="24"/>
              </w:rPr>
              <w:t>16:05</w:t>
            </w:r>
          </w:p>
        </w:tc>
        <w:tc>
          <w:tcPr>
            <w:tcW w:w="7796" w:type="dxa"/>
            <w:gridSpan w:val="2"/>
          </w:tcPr>
          <w:p w:rsidR="00E73733" w:rsidRPr="007457E7" w:rsidRDefault="00B90947" w:rsidP="00643A2F">
            <w:pPr>
              <w:outlineLvl w:val="1"/>
              <w:rPr>
                <w:rFonts w:asciiTheme="minorHAnsi" w:hAnsiTheme="minorHAnsi" w:cstheme="minorHAnsi"/>
                <w:spacing w:val="-4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Збір  молоді у центрі села, біля колгоспного саду (підніжжя гори Томиш; </w:t>
            </w:r>
            <w:proofErr w:type="spellStart"/>
            <w:r w:rsidRPr="007457E7">
              <w:rPr>
                <w:rFonts w:cs="Times New Roman"/>
                <w:sz w:val="22"/>
              </w:rPr>
              <w:t>геолокація</w:t>
            </w:r>
            <w:proofErr w:type="spellEnd"/>
            <w:r w:rsidRPr="007457E7">
              <w:rPr>
                <w:rFonts w:cs="Times New Roman"/>
                <w:sz w:val="22"/>
              </w:rPr>
              <w:t xml:space="preserve"> буде вислана додатково)</w:t>
            </w:r>
            <w:r w:rsidRPr="007457E7">
              <w:rPr>
                <w:rFonts w:cs="Times New Roman"/>
                <w:i/>
                <w:iCs/>
                <w:sz w:val="22"/>
              </w:rPr>
              <w:t xml:space="preserve">  </w:t>
            </w:r>
            <w:proofErr w:type="spellStart"/>
            <w:r w:rsidRPr="007457E7">
              <w:rPr>
                <w:rFonts w:cs="Times New Roman"/>
                <w:i/>
                <w:iCs/>
                <w:sz w:val="22"/>
              </w:rPr>
              <w:t>Дрес-код</w:t>
            </w:r>
            <w:proofErr w:type="spellEnd"/>
            <w:r w:rsidRPr="007457E7">
              <w:rPr>
                <w:rFonts w:cs="Times New Roman"/>
                <w:i/>
                <w:iCs/>
                <w:sz w:val="22"/>
              </w:rPr>
              <w:t>:  вишиванка</w:t>
            </w:r>
            <w:r w:rsidRPr="007457E7">
              <w:rPr>
                <w:rFonts w:cs="Times New Roman"/>
                <w:sz w:val="22"/>
              </w:rPr>
              <w:t>.</w:t>
            </w:r>
          </w:p>
        </w:tc>
      </w:tr>
      <w:tr w:rsidR="00E17A6A" w:rsidRPr="00430B9F" w:rsidTr="00CD2893">
        <w:trPr>
          <w:trHeight w:val="680"/>
        </w:trPr>
        <w:tc>
          <w:tcPr>
            <w:tcW w:w="2127" w:type="dxa"/>
          </w:tcPr>
          <w:p w:rsidR="00E17A6A" w:rsidRPr="00307BA9" w:rsidRDefault="00643A2F" w:rsidP="00643A2F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 </w:t>
            </w:r>
            <w:r w:rsidR="00E17A6A" w:rsidRPr="00307BA9">
              <w:rPr>
                <w:rFonts w:cs="Times New Roman"/>
                <w:b/>
                <w:bCs/>
                <w:sz w:val="24"/>
                <w:szCs w:val="24"/>
              </w:rPr>
              <w:t>16:05</w:t>
            </w:r>
          </w:p>
        </w:tc>
        <w:tc>
          <w:tcPr>
            <w:tcW w:w="3543" w:type="dxa"/>
          </w:tcPr>
          <w:p w:rsidR="00E17A6A" w:rsidRPr="007457E7" w:rsidRDefault="00E17A6A" w:rsidP="00542658">
            <w:pPr>
              <w:ind w:right="319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b/>
                <w:bCs/>
                <w:sz w:val="22"/>
              </w:rPr>
              <w:t>Підйом на гору Томиш</w:t>
            </w:r>
            <w:r w:rsidRPr="007457E7">
              <w:rPr>
                <w:rFonts w:cs="Times New Roman"/>
                <w:sz w:val="22"/>
              </w:rPr>
              <w:t>, де</w:t>
            </w:r>
            <w:r w:rsidR="00593FBD" w:rsidRPr="007457E7">
              <w:rPr>
                <w:rFonts w:cs="Times New Roman"/>
                <w:sz w:val="22"/>
              </w:rPr>
              <w:t xml:space="preserve"> </w:t>
            </w:r>
            <w:r w:rsidRPr="007457E7">
              <w:rPr>
                <w:rFonts w:cs="Times New Roman"/>
                <w:sz w:val="22"/>
              </w:rPr>
              <w:t xml:space="preserve">проходитиме фестиваль. </w:t>
            </w:r>
          </w:p>
          <w:p w:rsidR="00E17A6A" w:rsidRPr="007457E7" w:rsidRDefault="00E17A6A" w:rsidP="00542658">
            <w:pPr>
              <w:ind w:right="319"/>
              <w:jc w:val="left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На горі запалять велику ватру і відбудеться вечірній концерт, де виступатимуть місцеві</w:t>
            </w:r>
            <w:r w:rsidR="00593FBD" w:rsidRPr="007457E7">
              <w:rPr>
                <w:rFonts w:cs="Times New Roman"/>
                <w:sz w:val="22"/>
              </w:rPr>
              <w:t xml:space="preserve"> </w:t>
            </w:r>
            <w:r w:rsidRPr="007457E7">
              <w:rPr>
                <w:rFonts w:cs="Times New Roman"/>
                <w:sz w:val="22"/>
              </w:rPr>
              <w:t>аматорські</w:t>
            </w:r>
            <w:r w:rsidR="00542658">
              <w:rPr>
                <w:rFonts w:cs="Times New Roman"/>
                <w:sz w:val="22"/>
              </w:rPr>
              <w:t xml:space="preserve"> </w:t>
            </w:r>
            <w:r w:rsidRPr="007457E7">
              <w:rPr>
                <w:rFonts w:cs="Times New Roman"/>
                <w:sz w:val="22"/>
              </w:rPr>
              <w:t>фольклорні колективи</w:t>
            </w:r>
          </w:p>
        </w:tc>
        <w:tc>
          <w:tcPr>
            <w:tcW w:w="4253" w:type="dxa"/>
          </w:tcPr>
          <w:p w:rsidR="00593FBD" w:rsidRPr="007457E7" w:rsidRDefault="00593FBD" w:rsidP="00643A2F">
            <w:pPr>
              <w:ind w:left="-90"/>
              <w:rPr>
                <w:rFonts w:cs="Times New Roman"/>
                <w:b/>
                <w:bCs/>
                <w:sz w:val="22"/>
              </w:rPr>
            </w:pPr>
            <w:r w:rsidRPr="007457E7">
              <w:rPr>
                <w:rFonts w:cs="Times New Roman"/>
                <w:b/>
                <w:bCs/>
                <w:sz w:val="22"/>
              </w:rPr>
              <w:t xml:space="preserve">Паралельно проводяться майстер- класи. </w:t>
            </w:r>
          </w:p>
          <w:p w:rsidR="00E17A6A" w:rsidRPr="007457E7" w:rsidRDefault="00E17A6A" w:rsidP="00643A2F">
            <w:pPr>
              <w:ind w:left="-90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Локація 1. Майстер-клас з гри на народних інструментах (трембіта, </w:t>
            </w:r>
            <w:proofErr w:type="spellStart"/>
            <w:r w:rsidRPr="007457E7">
              <w:rPr>
                <w:rFonts w:cs="Times New Roman"/>
                <w:sz w:val="22"/>
              </w:rPr>
              <w:t>скосівка</w:t>
            </w:r>
            <w:proofErr w:type="spellEnd"/>
            <w:r w:rsidRPr="007457E7">
              <w:rPr>
                <w:rFonts w:cs="Times New Roman"/>
                <w:sz w:val="22"/>
              </w:rPr>
              <w:t>, сопілка, дримба)</w:t>
            </w:r>
          </w:p>
          <w:p w:rsidR="00E17A6A" w:rsidRPr="007457E7" w:rsidRDefault="00E17A6A" w:rsidP="00643A2F">
            <w:pPr>
              <w:ind w:left="-90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2. Майстер-клас з коломийки</w:t>
            </w:r>
          </w:p>
          <w:p w:rsidR="007457E7" w:rsidRPr="007457E7" w:rsidRDefault="00E17A6A" w:rsidP="00643A2F">
            <w:pPr>
              <w:ind w:left="-90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</w:t>
            </w:r>
            <w:r w:rsidR="007457E7" w:rsidRPr="007457E7">
              <w:rPr>
                <w:rFonts w:cs="Times New Roman"/>
                <w:sz w:val="22"/>
              </w:rPr>
              <w:t xml:space="preserve"> </w:t>
            </w:r>
            <w:r w:rsidRPr="007457E7">
              <w:rPr>
                <w:rFonts w:cs="Times New Roman"/>
                <w:sz w:val="22"/>
              </w:rPr>
              <w:t>3. Майстер-клас з старовин</w:t>
            </w:r>
            <w:r w:rsidR="007457E7" w:rsidRPr="007457E7">
              <w:rPr>
                <w:rFonts w:cs="Times New Roman"/>
                <w:sz w:val="22"/>
              </w:rPr>
              <w:t>-</w:t>
            </w:r>
            <w:r w:rsidRPr="007457E7">
              <w:rPr>
                <w:rFonts w:cs="Times New Roman"/>
                <w:sz w:val="22"/>
              </w:rPr>
              <w:t>них місцевих ігор та розваг</w:t>
            </w:r>
          </w:p>
        </w:tc>
      </w:tr>
      <w:tr w:rsidR="00E73733" w:rsidRPr="00430B9F" w:rsidTr="00643A2F">
        <w:trPr>
          <w:trHeight w:val="39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E73733" w:rsidRPr="0045755C" w:rsidRDefault="0045755C" w:rsidP="00643A2F">
            <w:pPr>
              <w:rPr>
                <w:rFonts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7457E7">
              <w:rPr>
                <w:rFonts w:cs="Times New Roman"/>
                <w:b/>
                <w:bCs/>
                <w:i/>
                <w:iCs/>
                <w:spacing w:val="-4"/>
                <w:sz w:val="22"/>
              </w:rPr>
              <w:t>Неділя, 20 червня</w:t>
            </w:r>
          </w:p>
        </w:tc>
      </w:tr>
      <w:tr w:rsidR="00E73733" w:rsidRPr="00430B9F" w:rsidTr="00643A2F">
        <w:trPr>
          <w:trHeight w:val="340"/>
        </w:trPr>
        <w:tc>
          <w:tcPr>
            <w:tcW w:w="2127" w:type="dxa"/>
          </w:tcPr>
          <w:p w:rsidR="00E73733" w:rsidRPr="00307BA9" w:rsidRDefault="0045755C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 xml:space="preserve">10:00 – 11:00  </w:t>
            </w:r>
          </w:p>
        </w:tc>
        <w:tc>
          <w:tcPr>
            <w:tcW w:w="7796" w:type="dxa"/>
            <w:gridSpan w:val="2"/>
          </w:tcPr>
          <w:p w:rsidR="00E73733" w:rsidRPr="007457E7" w:rsidRDefault="0045755C" w:rsidP="00643A2F">
            <w:pPr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Сніданок</w:t>
            </w:r>
          </w:p>
        </w:tc>
      </w:tr>
      <w:tr w:rsidR="00E73733" w:rsidRPr="00430B9F" w:rsidTr="00643A2F">
        <w:trPr>
          <w:trHeight w:val="340"/>
        </w:trPr>
        <w:tc>
          <w:tcPr>
            <w:tcW w:w="2127" w:type="dxa"/>
          </w:tcPr>
          <w:p w:rsidR="00E73733" w:rsidRPr="00307BA9" w:rsidRDefault="0045755C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 xml:space="preserve">11:00 </w:t>
            </w:r>
            <w:r w:rsidR="0005792F"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 xml:space="preserve">14:00   </w:t>
            </w:r>
          </w:p>
        </w:tc>
        <w:tc>
          <w:tcPr>
            <w:tcW w:w="7796" w:type="dxa"/>
            <w:gridSpan w:val="2"/>
          </w:tcPr>
          <w:p w:rsidR="00E73733" w:rsidRPr="007457E7" w:rsidRDefault="0045755C" w:rsidP="00643A2F">
            <w:pPr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Екскурсія по історико-культурних об’єктах села Колочав</w:t>
            </w:r>
            <w:r w:rsidR="007457E7" w:rsidRPr="007457E7">
              <w:rPr>
                <w:rFonts w:cs="Times New Roman"/>
                <w:sz w:val="22"/>
              </w:rPr>
              <w:t>а</w:t>
            </w:r>
          </w:p>
        </w:tc>
      </w:tr>
      <w:tr w:rsidR="00E73733" w:rsidRPr="00430B9F" w:rsidTr="00643A2F">
        <w:trPr>
          <w:trHeight w:val="340"/>
        </w:trPr>
        <w:tc>
          <w:tcPr>
            <w:tcW w:w="2127" w:type="dxa"/>
          </w:tcPr>
          <w:p w:rsidR="00E73733" w:rsidRPr="00307BA9" w:rsidRDefault="0045755C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14:00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05792F"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7796" w:type="dxa"/>
            <w:gridSpan w:val="2"/>
          </w:tcPr>
          <w:p w:rsidR="00E73733" w:rsidRPr="007457E7" w:rsidRDefault="0045755C" w:rsidP="00643A2F">
            <w:pPr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Обід</w:t>
            </w:r>
          </w:p>
        </w:tc>
      </w:tr>
      <w:tr w:rsidR="0045755C" w:rsidRPr="00430B9F" w:rsidTr="00643A2F">
        <w:trPr>
          <w:trHeight w:val="340"/>
        </w:trPr>
        <w:tc>
          <w:tcPr>
            <w:tcW w:w="2127" w:type="dxa"/>
          </w:tcPr>
          <w:p w:rsidR="0045755C" w:rsidRPr="00307BA9" w:rsidRDefault="0045755C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15:00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05792F"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45755C" w:rsidRPr="007457E7" w:rsidRDefault="0005792F" w:rsidP="00643A2F">
            <w:pPr>
              <w:jc w:val="left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У</w:t>
            </w:r>
            <w:r w:rsidR="0045755C" w:rsidRPr="007457E7">
              <w:rPr>
                <w:rFonts w:cs="Times New Roman"/>
                <w:sz w:val="22"/>
              </w:rPr>
              <w:t>рочисте відкриття фестивалю, привітання</w:t>
            </w:r>
          </w:p>
        </w:tc>
      </w:tr>
      <w:tr w:rsidR="0045755C" w:rsidRPr="00430B9F" w:rsidTr="00643A2F">
        <w:trPr>
          <w:trHeight w:val="340"/>
        </w:trPr>
        <w:tc>
          <w:tcPr>
            <w:tcW w:w="2127" w:type="dxa"/>
          </w:tcPr>
          <w:p w:rsidR="0045755C" w:rsidRPr="00307BA9" w:rsidRDefault="0045755C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15:15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05792F"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05792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7796" w:type="dxa"/>
            <w:gridSpan w:val="2"/>
          </w:tcPr>
          <w:p w:rsidR="0045755C" w:rsidRPr="007457E7" w:rsidRDefault="0005792F" w:rsidP="00643A2F">
            <w:pPr>
              <w:jc w:val="left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О</w:t>
            </w:r>
            <w:r w:rsidR="0045755C" w:rsidRPr="007457E7">
              <w:rPr>
                <w:rFonts w:cs="Times New Roman"/>
                <w:sz w:val="22"/>
              </w:rPr>
              <w:t xml:space="preserve">фіційне відкриття </w:t>
            </w:r>
            <w:r w:rsidR="0045755C" w:rsidRPr="007457E7">
              <w:rPr>
                <w:rFonts w:cs="Times New Roman"/>
                <w:b/>
                <w:bCs/>
                <w:sz w:val="22"/>
              </w:rPr>
              <w:t>Культурно-мистецького центру (амфітеатру)</w:t>
            </w:r>
          </w:p>
        </w:tc>
      </w:tr>
      <w:tr w:rsidR="00593FBD" w:rsidRPr="00430B9F" w:rsidTr="00643A2F">
        <w:trPr>
          <w:trHeight w:val="340"/>
        </w:trPr>
        <w:tc>
          <w:tcPr>
            <w:tcW w:w="2127" w:type="dxa"/>
          </w:tcPr>
          <w:p w:rsidR="00593FBD" w:rsidRPr="00307BA9" w:rsidRDefault="00593FBD" w:rsidP="00643A2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15:30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07BA9">
              <w:rPr>
                <w:rFonts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3543" w:type="dxa"/>
            <w:tcBorders>
              <w:left w:val="nil"/>
            </w:tcBorders>
          </w:tcPr>
          <w:p w:rsidR="007457E7" w:rsidRPr="007457E7" w:rsidRDefault="00593FBD" w:rsidP="00643A2F">
            <w:pPr>
              <w:ind w:right="297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b/>
                <w:bCs/>
                <w:sz w:val="22"/>
              </w:rPr>
              <w:t>Святковий концерт.</w:t>
            </w:r>
            <w:r w:rsidRPr="007457E7">
              <w:rPr>
                <w:rFonts w:cs="Times New Roman"/>
                <w:sz w:val="22"/>
              </w:rPr>
              <w:t xml:space="preserve"> </w:t>
            </w:r>
          </w:p>
          <w:p w:rsidR="00593FBD" w:rsidRPr="007457E7" w:rsidRDefault="00593FBD" w:rsidP="00643A2F">
            <w:pPr>
              <w:ind w:right="297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Виступи відомих фольклорних та хореографічних колективів,  </w:t>
            </w:r>
            <w:proofErr w:type="spellStart"/>
            <w:r w:rsidRPr="007457E7">
              <w:rPr>
                <w:rFonts w:cs="Times New Roman"/>
                <w:sz w:val="22"/>
              </w:rPr>
              <w:t>регі</w:t>
            </w:r>
            <w:proofErr w:type="spellEnd"/>
            <w:r w:rsidRPr="007457E7">
              <w:rPr>
                <w:rFonts w:cs="Times New Roman"/>
                <w:sz w:val="22"/>
              </w:rPr>
              <w:t xml:space="preserve"> – гурту  «</w:t>
            </w:r>
            <w:proofErr w:type="spellStart"/>
            <w:r w:rsidRPr="007457E7">
              <w:rPr>
                <w:rFonts w:cs="Times New Roman"/>
                <w:sz w:val="22"/>
              </w:rPr>
              <w:t>Чаламада</w:t>
            </w:r>
            <w:proofErr w:type="spellEnd"/>
            <w:r w:rsidRPr="007457E7">
              <w:rPr>
                <w:rFonts w:cs="Times New Roman"/>
                <w:sz w:val="22"/>
              </w:rPr>
              <w:t xml:space="preserve">». </w:t>
            </w:r>
          </w:p>
          <w:p w:rsidR="00593FBD" w:rsidRPr="007457E7" w:rsidRDefault="00593FBD" w:rsidP="00643A2F">
            <w:pPr>
              <w:ind w:right="297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Головний гість свята – </w:t>
            </w:r>
            <w:r w:rsidRPr="007457E7">
              <w:rPr>
                <w:rFonts w:cs="Times New Roman"/>
                <w:b/>
                <w:bCs/>
                <w:sz w:val="22"/>
              </w:rPr>
              <w:t>народний артист України Іван Попович.</w:t>
            </w:r>
            <w:r w:rsidRPr="007457E7">
              <w:rPr>
                <w:rFonts w:cs="Times New Roman"/>
                <w:sz w:val="22"/>
              </w:rPr>
              <w:t xml:space="preserve"> </w:t>
            </w:r>
          </w:p>
          <w:p w:rsidR="00593FBD" w:rsidRPr="007457E7" w:rsidRDefault="00593FBD" w:rsidP="00643A2F">
            <w:pPr>
              <w:rPr>
                <w:rFonts w:cs="Times New Roman"/>
                <w:sz w:val="22"/>
              </w:rPr>
            </w:pPr>
          </w:p>
          <w:p w:rsidR="00593FBD" w:rsidRPr="007457E7" w:rsidRDefault="00593FBD" w:rsidP="00643A2F">
            <w:pPr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:rsidR="007457E7" w:rsidRPr="00CD2893" w:rsidRDefault="007457E7" w:rsidP="00CD2893">
            <w:pPr>
              <w:spacing w:line="240" w:lineRule="auto"/>
              <w:ind w:left="-112"/>
              <w:contextualSpacing/>
              <w:rPr>
                <w:rFonts w:cs="Times New Roman"/>
                <w:b/>
                <w:sz w:val="22"/>
              </w:rPr>
            </w:pPr>
            <w:r w:rsidRPr="007457E7">
              <w:rPr>
                <w:rFonts w:cs="Times New Roman"/>
                <w:b/>
                <w:sz w:val="22"/>
              </w:rPr>
              <w:t>Паралельно проводиться демонстрація автентичних занять та ремесел горян:</w:t>
            </w:r>
          </w:p>
          <w:p w:rsidR="00593FBD" w:rsidRPr="007457E7" w:rsidRDefault="00593FBD" w:rsidP="00CD2893">
            <w:pPr>
              <w:spacing w:line="240" w:lineRule="auto"/>
              <w:ind w:left="-112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1. Ткацтво.</w:t>
            </w:r>
          </w:p>
          <w:p w:rsidR="00593FBD" w:rsidRPr="007457E7" w:rsidRDefault="00593FBD" w:rsidP="00CD2893">
            <w:pPr>
              <w:spacing w:line="240" w:lineRule="auto"/>
              <w:ind w:left="-112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2. В’язання.</w:t>
            </w:r>
          </w:p>
          <w:p w:rsidR="00593FBD" w:rsidRPr="007457E7" w:rsidRDefault="00593FBD" w:rsidP="00CD2893">
            <w:pPr>
              <w:spacing w:line="240" w:lineRule="auto"/>
              <w:ind w:left="-112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3. Вироби з вовни.</w:t>
            </w:r>
          </w:p>
          <w:p w:rsidR="00593FBD" w:rsidRPr="007457E7" w:rsidRDefault="00593FBD" w:rsidP="00CD2893">
            <w:pPr>
              <w:spacing w:line="240" w:lineRule="auto"/>
              <w:ind w:left="-112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4. Вишивання.</w:t>
            </w:r>
          </w:p>
          <w:p w:rsidR="00593FBD" w:rsidRPr="007457E7" w:rsidRDefault="00593FBD" w:rsidP="00CD2893">
            <w:pPr>
              <w:spacing w:line="240" w:lineRule="auto"/>
              <w:ind w:left="-112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Локація 5. Вівчарство.</w:t>
            </w:r>
          </w:p>
          <w:p w:rsidR="00593FBD" w:rsidRPr="007457E7" w:rsidRDefault="00593FBD" w:rsidP="00CD2893">
            <w:pPr>
              <w:spacing w:line="240" w:lineRule="auto"/>
              <w:ind w:left="-112"/>
              <w:jc w:val="left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 xml:space="preserve">Локація 6. Бондарство та декоративна різьба по дереву </w:t>
            </w:r>
          </w:p>
          <w:p w:rsidR="00593FBD" w:rsidRPr="007457E7" w:rsidRDefault="00593FBD" w:rsidP="00643A2F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5755C" w:rsidRPr="00430B9F" w:rsidTr="00643A2F">
        <w:trPr>
          <w:trHeight w:val="340"/>
        </w:trPr>
        <w:tc>
          <w:tcPr>
            <w:tcW w:w="2127" w:type="dxa"/>
          </w:tcPr>
          <w:p w:rsidR="0045755C" w:rsidRPr="0045755C" w:rsidRDefault="0045755C" w:rsidP="00643A2F">
            <w:pPr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307BA9">
              <w:rPr>
                <w:rFonts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45755C" w:rsidRPr="007457E7" w:rsidRDefault="00E17A6A" w:rsidP="00643A2F">
            <w:pPr>
              <w:spacing w:line="240" w:lineRule="auto"/>
              <w:contextualSpacing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У</w:t>
            </w:r>
            <w:r w:rsidR="0045755C" w:rsidRPr="007457E7">
              <w:rPr>
                <w:rFonts w:cs="Times New Roman"/>
                <w:sz w:val="22"/>
              </w:rPr>
              <w:t xml:space="preserve">рочиста вечеря </w:t>
            </w:r>
          </w:p>
          <w:p w:rsidR="0045755C" w:rsidRPr="007457E7" w:rsidRDefault="0045755C" w:rsidP="00643A2F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7457E7">
              <w:rPr>
                <w:rFonts w:cs="Times New Roman"/>
                <w:sz w:val="22"/>
              </w:rPr>
              <w:t>Від’їзд учасників.</w:t>
            </w:r>
          </w:p>
        </w:tc>
      </w:tr>
      <w:bookmarkEnd w:id="0"/>
    </w:tbl>
    <w:p w:rsidR="00CB77F2" w:rsidRPr="002620B3" w:rsidRDefault="00CB77F2" w:rsidP="00643A2F">
      <w:pPr>
        <w:jc w:val="left"/>
        <w:rPr>
          <w:rFonts w:cs="Times New Roman"/>
          <w:b/>
          <w:color w:val="4C2600"/>
          <w:szCs w:val="28"/>
        </w:rPr>
      </w:pPr>
    </w:p>
    <w:sectPr w:rsidR="00CB77F2" w:rsidRPr="002620B3" w:rsidSect="00643A2F">
      <w:headerReference w:type="default" r:id="rId8"/>
      <w:footerReference w:type="default" r:id="rId9"/>
      <w:pgSz w:w="11906" w:h="16838" w:code="9"/>
      <w:pgMar w:top="918" w:right="851" w:bottom="1134" w:left="1276" w:header="142" w:footer="10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31" w:rsidRDefault="00A26D31" w:rsidP="009B25A7">
      <w:pPr>
        <w:spacing w:line="240" w:lineRule="auto"/>
      </w:pPr>
      <w:r>
        <w:separator/>
      </w:r>
    </w:p>
  </w:endnote>
  <w:endnote w:type="continuationSeparator" w:id="0">
    <w:p w:rsidR="00A26D31" w:rsidRDefault="00A26D31" w:rsidP="009B2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2B" w:rsidRDefault="00643A2F" w:rsidP="00643A2F">
    <w:pPr>
      <w:pStyle w:val="a5"/>
      <w:tabs>
        <w:tab w:val="clear" w:pos="4677"/>
        <w:tab w:val="clear" w:pos="9355"/>
        <w:tab w:val="left" w:pos="5749"/>
      </w:tabs>
    </w:pPr>
    <w:r>
      <w:rPr>
        <w:noProof/>
        <w:lang w:eastAsia="ru-RU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-205798</wp:posOffset>
          </wp:positionH>
          <wp:positionV relativeFrom="paragraph">
            <wp:posOffset>114300</wp:posOffset>
          </wp:positionV>
          <wp:extent cx="6532245" cy="664210"/>
          <wp:effectExtent l="0" t="0" r="1905" b="2540"/>
          <wp:wrapNone/>
          <wp:docPr id="139" name="Рисунок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7158"/>
                  <a:stretch/>
                </pic:blipFill>
                <pic:spPr bwMode="auto">
                  <a:xfrm>
                    <a:off x="0" y="0"/>
                    <a:ext cx="653224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-673100</wp:posOffset>
          </wp:positionV>
          <wp:extent cx="6528387" cy="796636"/>
          <wp:effectExtent l="0" t="0" r="6350" b="3810"/>
          <wp:wrapNone/>
          <wp:docPr id="138" name="Рисунок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8616"/>
                  <a:stretch/>
                </pic:blipFill>
                <pic:spPr bwMode="auto">
                  <a:xfrm>
                    <a:off x="0" y="0"/>
                    <a:ext cx="6532418" cy="797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31" w:rsidRDefault="00A26D31" w:rsidP="009B25A7">
      <w:pPr>
        <w:spacing w:line="240" w:lineRule="auto"/>
      </w:pPr>
      <w:r>
        <w:separator/>
      </w:r>
    </w:p>
  </w:footnote>
  <w:footnote w:type="continuationSeparator" w:id="0">
    <w:p w:rsidR="00A26D31" w:rsidRDefault="00A26D31" w:rsidP="009B25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9C" w:rsidRDefault="00643A2F">
    <w:pPr>
      <w:pStyle w:val="a3"/>
    </w:pPr>
    <w:r w:rsidRPr="009B25A7">
      <w:rPr>
        <w:noProof/>
        <w:lang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137160</wp:posOffset>
          </wp:positionV>
          <wp:extent cx="759460" cy="506095"/>
          <wp:effectExtent l="0" t="0" r="2540" b="8255"/>
          <wp:wrapTight wrapText="bothSides">
            <wp:wrapPolygon edited="0">
              <wp:start x="0" y="0"/>
              <wp:lineTo x="0" y="21139"/>
              <wp:lineTo x="21130" y="21139"/>
              <wp:lineTo x="21130" y="0"/>
              <wp:lineTo x="0" y="0"/>
            </wp:wrapPolygon>
          </wp:wrapTight>
          <wp:docPr id="136" name="Рисунок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Рисунок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A47" w:rsidRPr="00162A47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30.5pt;margin-top:16.25pt;width:82.45pt;height:39.8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" filled="f" stroked="f" strokeweight=".5pt">
          <v:textbox>
            <w:txbxContent>
              <w:p w:rsidR="0047369C" w:rsidRPr="007457E7" w:rsidRDefault="0047369C" w:rsidP="009B25A7">
                <w:pPr>
                  <w:spacing w:line="240" w:lineRule="auto"/>
                  <w:jc w:val="right"/>
                  <w:rPr>
                    <w:rFonts w:cs="Times New Roman"/>
                    <w:b/>
                    <w:color w:val="808080" w:themeColor="background1" w:themeShade="80"/>
                    <w:sz w:val="18"/>
                    <w:lang w:val="pl-PL"/>
                  </w:rPr>
                </w:pPr>
                <w:r w:rsidRPr="007457E7">
                  <w:rPr>
                    <w:rFonts w:cs="Times New Roman"/>
                    <w:b/>
                    <w:color w:val="808080" w:themeColor="background1" w:themeShade="80"/>
                    <w:sz w:val="18"/>
                    <w:lang w:val="pl-PL"/>
                  </w:rPr>
                  <w:t>Funded by the European Union</w:t>
                </w:r>
              </w:p>
            </w:txbxContent>
          </v:textbox>
        </v:shape>
      </w:pict>
    </w:r>
    <w:r w:rsidRPr="009B25A7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83185</wp:posOffset>
          </wp:positionH>
          <wp:positionV relativeFrom="paragraph">
            <wp:posOffset>151765</wp:posOffset>
          </wp:positionV>
          <wp:extent cx="1177290" cy="534035"/>
          <wp:effectExtent l="0" t="0" r="3810" b="0"/>
          <wp:wrapTight wrapText="bothSides">
            <wp:wrapPolygon edited="0">
              <wp:start x="0" y="0"/>
              <wp:lineTo x="0" y="20804"/>
              <wp:lineTo x="20971" y="20804"/>
              <wp:lineTo x="21320" y="17722"/>
              <wp:lineTo x="21320" y="7705"/>
              <wp:lineTo x="20272" y="0"/>
              <wp:lineTo x="0" y="0"/>
            </wp:wrapPolygon>
          </wp:wrapTight>
          <wp:docPr id="137" name="Рисунок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Рисунок 15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05A1"/>
    <w:rsid w:val="00024D4E"/>
    <w:rsid w:val="00054546"/>
    <w:rsid w:val="0005792F"/>
    <w:rsid w:val="000641ED"/>
    <w:rsid w:val="000C0894"/>
    <w:rsid w:val="000C1015"/>
    <w:rsid w:val="00162A47"/>
    <w:rsid w:val="00173606"/>
    <w:rsid w:val="00175085"/>
    <w:rsid w:val="001E2B9F"/>
    <w:rsid w:val="001E7DBA"/>
    <w:rsid w:val="001F3DE5"/>
    <w:rsid w:val="002620B3"/>
    <w:rsid w:val="00281304"/>
    <w:rsid w:val="00284233"/>
    <w:rsid w:val="002C4C94"/>
    <w:rsid w:val="002E2C0B"/>
    <w:rsid w:val="00307BA9"/>
    <w:rsid w:val="00333C7B"/>
    <w:rsid w:val="003A5A1B"/>
    <w:rsid w:val="003B3DEB"/>
    <w:rsid w:val="003D48BB"/>
    <w:rsid w:val="0042382A"/>
    <w:rsid w:val="0044412F"/>
    <w:rsid w:val="0045755C"/>
    <w:rsid w:val="00465E47"/>
    <w:rsid w:val="0047369C"/>
    <w:rsid w:val="00482A03"/>
    <w:rsid w:val="00490CA5"/>
    <w:rsid w:val="004B4D94"/>
    <w:rsid w:val="004E6351"/>
    <w:rsid w:val="00542658"/>
    <w:rsid w:val="00593FBD"/>
    <w:rsid w:val="005C14BF"/>
    <w:rsid w:val="005D47F9"/>
    <w:rsid w:val="006064A6"/>
    <w:rsid w:val="00637AFE"/>
    <w:rsid w:val="00643A2F"/>
    <w:rsid w:val="006652BA"/>
    <w:rsid w:val="00692291"/>
    <w:rsid w:val="006B6E00"/>
    <w:rsid w:val="006C0B77"/>
    <w:rsid w:val="006D5810"/>
    <w:rsid w:val="0071080B"/>
    <w:rsid w:val="007457E7"/>
    <w:rsid w:val="007B2690"/>
    <w:rsid w:val="007E0A36"/>
    <w:rsid w:val="007E2264"/>
    <w:rsid w:val="008242FF"/>
    <w:rsid w:val="00833595"/>
    <w:rsid w:val="00845699"/>
    <w:rsid w:val="00870751"/>
    <w:rsid w:val="008A0F2B"/>
    <w:rsid w:val="00912153"/>
    <w:rsid w:val="00922C48"/>
    <w:rsid w:val="00996FBD"/>
    <w:rsid w:val="009B25A7"/>
    <w:rsid w:val="009C457A"/>
    <w:rsid w:val="009C608E"/>
    <w:rsid w:val="00A26D31"/>
    <w:rsid w:val="00A77620"/>
    <w:rsid w:val="00A960FB"/>
    <w:rsid w:val="00AA6C3A"/>
    <w:rsid w:val="00AA7AB6"/>
    <w:rsid w:val="00AD2C37"/>
    <w:rsid w:val="00AE2DC6"/>
    <w:rsid w:val="00AE52B4"/>
    <w:rsid w:val="00B17BE7"/>
    <w:rsid w:val="00B26F48"/>
    <w:rsid w:val="00B90947"/>
    <w:rsid w:val="00B915B7"/>
    <w:rsid w:val="00BB6E12"/>
    <w:rsid w:val="00BC39E9"/>
    <w:rsid w:val="00BC6929"/>
    <w:rsid w:val="00C02BC6"/>
    <w:rsid w:val="00C07581"/>
    <w:rsid w:val="00C17F1E"/>
    <w:rsid w:val="00C41EB8"/>
    <w:rsid w:val="00C5155F"/>
    <w:rsid w:val="00C619B7"/>
    <w:rsid w:val="00C96821"/>
    <w:rsid w:val="00CA201B"/>
    <w:rsid w:val="00CA4923"/>
    <w:rsid w:val="00CB77F2"/>
    <w:rsid w:val="00CD2893"/>
    <w:rsid w:val="00D14966"/>
    <w:rsid w:val="00D271D2"/>
    <w:rsid w:val="00D82785"/>
    <w:rsid w:val="00D90256"/>
    <w:rsid w:val="00D958F2"/>
    <w:rsid w:val="00D96CF2"/>
    <w:rsid w:val="00DA28C3"/>
    <w:rsid w:val="00DD49BE"/>
    <w:rsid w:val="00DD5122"/>
    <w:rsid w:val="00E17A6A"/>
    <w:rsid w:val="00E26187"/>
    <w:rsid w:val="00E454F6"/>
    <w:rsid w:val="00E73733"/>
    <w:rsid w:val="00EA59DF"/>
    <w:rsid w:val="00EB75D5"/>
    <w:rsid w:val="00EC527C"/>
    <w:rsid w:val="00EE4070"/>
    <w:rsid w:val="00F12C76"/>
    <w:rsid w:val="00F139BA"/>
    <w:rsid w:val="00F625DD"/>
    <w:rsid w:val="00F705A1"/>
    <w:rsid w:val="00F76A9D"/>
    <w:rsid w:val="00FA37F2"/>
    <w:rsid w:val="00FB5F85"/>
    <w:rsid w:val="00FD613E"/>
    <w:rsid w:val="00F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7"/>
    <w:pPr>
      <w:widowControl w:val="0"/>
      <w:spacing w:after="0" w:line="276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A7"/>
    <w:pPr>
      <w:widowControl/>
      <w:tabs>
        <w:tab w:val="center" w:pos="4677"/>
        <w:tab w:val="right" w:pos="9355"/>
      </w:tabs>
      <w:spacing w:line="240" w:lineRule="auto"/>
      <w:jc w:val="left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B25A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25A7"/>
    <w:pPr>
      <w:widowControl/>
      <w:tabs>
        <w:tab w:val="center" w:pos="4677"/>
        <w:tab w:val="right" w:pos="9355"/>
      </w:tabs>
      <w:spacing w:line="240" w:lineRule="auto"/>
      <w:jc w:val="left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B25A7"/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9B25A7"/>
    <w:pPr>
      <w:widowControl/>
      <w:spacing w:line="360" w:lineRule="auto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a8">
    <w:name w:val="Основной текст Знак"/>
    <w:basedOn w:val="a0"/>
    <w:link w:val="a7"/>
    <w:rsid w:val="009B25A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a9">
    <w:name w:val="Table Grid"/>
    <w:basedOn w:val="a1"/>
    <w:uiPriority w:val="39"/>
    <w:rsid w:val="00D2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29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DBA42-E682-4BAE-89EB-2C814E3D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ASUS</cp:lastModifiedBy>
  <cp:revision>2</cp:revision>
  <cp:lastPrinted>2021-04-15T09:02:00Z</cp:lastPrinted>
  <dcterms:created xsi:type="dcterms:W3CDTF">2021-06-11T07:53:00Z</dcterms:created>
  <dcterms:modified xsi:type="dcterms:W3CDTF">2021-06-11T07:53:00Z</dcterms:modified>
</cp:coreProperties>
</file>