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D2" w:rsidRPr="00996FBD" w:rsidRDefault="00CD228D" w:rsidP="00CD228D">
      <w:pPr>
        <w:jc w:val="center"/>
        <w:rPr>
          <w:rFonts w:ascii="Bookman Old Style" w:hAnsi="Bookman Old Style"/>
          <w:b/>
          <w:color w:val="4C2600"/>
          <w:sz w:val="48"/>
          <w:szCs w:val="40"/>
        </w:rPr>
      </w:pPr>
      <w:r w:rsidRPr="00CD228D">
        <w:rPr>
          <w:rFonts w:ascii="Bookman Old Style" w:hAnsi="Bookman Old Style"/>
          <w:b/>
          <w:noProof/>
          <w:color w:val="4C2600"/>
          <w:sz w:val="48"/>
          <w:szCs w:val="40"/>
          <w:lang w:val="ru-RU" w:eastAsia="ru-RU"/>
        </w:rPr>
        <w:drawing>
          <wp:inline distT="0" distB="0" distL="0" distR="0">
            <wp:extent cx="1291590" cy="1155542"/>
            <wp:effectExtent l="19050" t="0" r="3810" b="0"/>
            <wp:docPr id="1" name="Рисунок 1" descr="C:\Users\Intel\Desktop\Верховинське лі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Верховинське літ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5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A7" w:rsidRDefault="00CD228D" w:rsidP="004179AB">
      <w:pPr>
        <w:ind w:left="-709"/>
        <w:jc w:val="center"/>
        <w:rPr>
          <w:rFonts w:cs="Times New Roman"/>
          <w:b/>
          <w:color w:val="4C2600"/>
          <w:sz w:val="44"/>
          <w:szCs w:val="44"/>
        </w:rPr>
      </w:pPr>
      <w:r>
        <w:rPr>
          <w:rFonts w:cs="Times New Roman"/>
          <w:b/>
          <w:color w:val="4C2600"/>
          <w:sz w:val="44"/>
          <w:szCs w:val="44"/>
        </w:rPr>
        <w:t xml:space="preserve">      </w:t>
      </w:r>
      <w:r w:rsidR="009B25A7" w:rsidRPr="00CD228D">
        <w:rPr>
          <w:rFonts w:cs="Times New Roman"/>
          <w:b/>
          <w:color w:val="4C2600"/>
          <w:sz w:val="44"/>
          <w:szCs w:val="44"/>
        </w:rPr>
        <w:t>Запрошуємо</w:t>
      </w:r>
    </w:p>
    <w:p w:rsidR="004179AB" w:rsidRPr="004179AB" w:rsidRDefault="004179AB" w:rsidP="004179AB">
      <w:pPr>
        <w:ind w:left="-709"/>
        <w:jc w:val="center"/>
        <w:rPr>
          <w:rFonts w:cs="Times New Roman"/>
          <w:b/>
          <w:color w:val="4C2600"/>
          <w:sz w:val="44"/>
          <w:szCs w:val="44"/>
        </w:rPr>
      </w:pPr>
    </w:p>
    <w:p w:rsidR="004179AB" w:rsidRDefault="00A334E2" w:rsidP="004179AB">
      <w:pPr>
        <w:ind w:left="-709"/>
        <w:jc w:val="center"/>
        <w:rPr>
          <w:rFonts w:cs="Times New Roman"/>
          <w:b/>
          <w:color w:val="4C2600"/>
          <w:sz w:val="56"/>
          <w:szCs w:val="56"/>
          <w:lang w:val="ru-RU"/>
        </w:rPr>
      </w:pPr>
      <w:r>
        <w:rPr>
          <w:rFonts w:cs="Times New Roman"/>
          <w:b/>
          <w:color w:val="4C2600"/>
          <w:sz w:val="56"/>
          <w:szCs w:val="56"/>
          <w:lang w:val="ru-RU"/>
        </w:rPr>
        <w:t xml:space="preserve">   </w:t>
      </w:r>
      <w:proofErr w:type="spellStart"/>
      <w:r w:rsidR="004179AB">
        <w:rPr>
          <w:rFonts w:cs="Times New Roman"/>
          <w:b/>
          <w:color w:val="4C2600"/>
          <w:sz w:val="56"/>
          <w:szCs w:val="56"/>
          <w:lang w:val="ru-RU"/>
        </w:rPr>
        <w:t>Партнері</w:t>
      </w:r>
      <w:proofErr w:type="gramStart"/>
      <w:r w:rsidR="004179AB">
        <w:rPr>
          <w:rFonts w:cs="Times New Roman"/>
          <w:b/>
          <w:color w:val="4C2600"/>
          <w:sz w:val="56"/>
          <w:szCs w:val="56"/>
          <w:lang w:val="ru-RU"/>
        </w:rPr>
        <w:t>в</w:t>
      </w:r>
      <w:proofErr w:type="spellEnd"/>
      <w:proofErr w:type="gramEnd"/>
      <w:r w:rsidR="004179AB">
        <w:rPr>
          <w:rFonts w:cs="Times New Roman"/>
          <w:b/>
          <w:color w:val="4C2600"/>
          <w:sz w:val="56"/>
          <w:szCs w:val="56"/>
          <w:lang w:val="ru-RU"/>
        </w:rPr>
        <w:t xml:space="preserve"> </w:t>
      </w:r>
      <w:proofErr w:type="spellStart"/>
      <w:r w:rsidR="004179AB">
        <w:rPr>
          <w:rFonts w:cs="Times New Roman"/>
          <w:b/>
          <w:color w:val="4C2600"/>
          <w:sz w:val="56"/>
          <w:szCs w:val="56"/>
          <w:lang w:val="ru-RU"/>
        </w:rPr>
        <w:t>проєкту</w:t>
      </w:r>
      <w:proofErr w:type="spellEnd"/>
      <w:r w:rsidR="004179AB">
        <w:rPr>
          <w:rFonts w:cs="Times New Roman"/>
          <w:b/>
          <w:color w:val="4C2600"/>
          <w:sz w:val="56"/>
          <w:szCs w:val="56"/>
          <w:lang w:val="ru-RU"/>
        </w:rPr>
        <w:t xml:space="preserve"> </w:t>
      </w:r>
    </w:p>
    <w:p w:rsidR="002B4AA1" w:rsidRDefault="004179AB" w:rsidP="008A2C1C">
      <w:pPr>
        <w:ind w:left="-709"/>
        <w:jc w:val="center"/>
        <w:rPr>
          <w:rFonts w:cs="Times New Roman"/>
          <w:b/>
          <w:color w:val="4C2600"/>
          <w:sz w:val="36"/>
          <w:szCs w:val="36"/>
          <w:lang w:val="ru-RU"/>
        </w:rPr>
      </w:pPr>
      <w:r>
        <w:rPr>
          <w:rFonts w:cs="Times New Roman"/>
          <w:b/>
          <w:color w:val="4C2600"/>
          <w:sz w:val="36"/>
          <w:szCs w:val="36"/>
          <w:lang w:val="ru-RU"/>
        </w:rPr>
        <w:t>«</w:t>
      </w:r>
      <w:proofErr w:type="spellStart"/>
      <w:proofErr w:type="gramStart"/>
      <w:r>
        <w:rPr>
          <w:rFonts w:cs="Times New Roman"/>
          <w:b/>
          <w:color w:val="4C2600"/>
          <w:sz w:val="36"/>
          <w:szCs w:val="36"/>
          <w:lang w:val="ru-RU"/>
        </w:rPr>
        <w:t>Св</w:t>
      </w:r>
      <w:proofErr w:type="gramEnd"/>
      <w:r>
        <w:rPr>
          <w:rFonts w:cs="Times New Roman"/>
          <w:b/>
          <w:color w:val="4C2600"/>
          <w:sz w:val="36"/>
          <w:szCs w:val="36"/>
          <w:lang w:val="ru-RU"/>
        </w:rPr>
        <w:t>іт</w:t>
      </w:r>
      <w:proofErr w:type="spellEnd"/>
      <w:r>
        <w:rPr>
          <w:rFonts w:cs="Times New Roman"/>
          <w:b/>
          <w:color w:val="4C2600"/>
          <w:sz w:val="36"/>
          <w:szCs w:val="36"/>
          <w:lang w:val="ru-RU"/>
        </w:rPr>
        <w:t xml:space="preserve"> </w:t>
      </w:r>
      <w:proofErr w:type="spellStart"/>
      <w:r>
        <w:rPr>
          <w:rFonts w:cs="Times New Roman"/>
          <w:b/>
          <w:color w:val="4C2600"/>
          <w:sz w:val="36"/>
          <w:szCs w:val="36"/>
          <w:lang w:val="ru-RU"/>
        </w:rPr>
        <w:t>Карпатських</w:t>
      </w:r>
      <w:proofErr w:type="spellEnd"/>
      <w:r>
        <w:rPr>
          <w:rFonts w:cs="Times New Roman"/>
          <w:b/>
          <w:color w:val="4C2600"/>
          <w:sz w:val="36"/>
          <w:szCs w:val="36"/>
          <w:lang w:val="ru-RU"/>
        </w:rPr>
        <w:t xml:space="preserve"> </w:t>
      </w:r>
      <w:proofErr w:type="spellStart"/>
      <w:r>
        <w:rPr>
          <w:rFonts w:cs="Times New Roman"/>
          <w:b/>
          <w:color w:val="4C2600"/>
          <w:sz w:val="36"/>
          <w:szCs w:val="36"/>
          <w:lang w:val="ru-RU"/>
        </w:rPr>
        <w:t>розет</w:t>
      </w:r>
      <w:proofErr w:type="spellEnd"/>
      <w:r>
        <w:rPr>
          <w:rFonts w:cs="Times New Roman"/>
          <w:b/>
          <w:color w:val="4C2600"/>
          <w:sz w:val="36"/>
          <w:szCs w:val="36"/>
          <w:lang w:val="ru-RU"/>
        </w:rPr>
        <w:t xml:space="preserve"> - заходи </w:t>
      </w:r>
      <w:proofErr w:type="spellStart"/>
      <w:r>
        <w:rPr>
          <w:rFonts w:cs="Times New Roman"/>
          <w:b/>
          <w:color w:val="4C2600"/>
          <w:sz w:val="36"/>
          <w:szCs w:val="36"/>
          <w:lang w:val="ru-RU"/>
        </w:rPr>
        <w:t>зі</w:t>
      </w:r>
      <w:proofErr w:type="spellEnd"/>
      <w:r>
        <w:rPr>
          <w:rFonts w:cs="Times New Roman"/>
          <w:b/>
          <w:color w:val="4C2600"/>
          <w:sz w:val="36"/>
          <w:szCs w:val="36"/>
          <w:lang w:val="ru-RU"/>
        </w:rPr>
        <w:t xml:space="preserve"> </w:t>
      </w:r>
      <w:proofErr w:type="spellStart"/>
      <w:r>
        <w:rPr>
          <w:rFonts w:cs="Times New Roman"/>
          <w:b/>
          <w:color w:val="4C2600"/>
          <w:sz w:val="36"/>
          <w:szCs w:val="36"/>
          <w:lang w:val="ru-RU"/>
        </w:rPr>
        <w:t>збереження</w:t>
      </w:r>
      <w:proofErr w:type="spellEnd"/>
      <w:r>
        <w:rPr>
          <w:rFonts w:cs="Times New Roman"/>
          <w:b/>
          <w:color w:val="4C2600"/>
          <w:sz w:val="36"/>
          <w:szCs w:val="36"/>
          <w:lang w:val="ru-RU"/>
        </w:rPr>
        <w:t xml:space="preserve"> </w:t>
      </w:r>
      <w:proofErr w:type="spellStart"/>
      <w:r>
        <w:rPr>
          <w:rFonts w:cs="Times New Roman"/>
          <w:b/>
          <w:color w:val="4C2600"/>
          <w:sz w:val="36"/>
          <w:szCs w:val="36"/>
          <w:lang w:val="ru-RU"/>
        </w:rPr>
        <w:t>унікальності</w:t>
      </w:r>
      <w:proofErr w:type="spellEnd"/>
      <w:r>
        <w:rPr>
          <w:rFonts w:cs="Times New Roman"/>
          <w:b/>
          <w:color w:val="4C2600"/>
          <w:sz w:val="36"/>
          <w:szCs w:val="36"/>
          <w:lang w:val="ru-RU"/>
        </w:rPr>
        <w:t xml:space="preserve"> </w:t>
      </w:r>
      <w:proofErr w:type="spellStart"/>
      <w:r>
        <w:rPr>
          <w:rFonts w:cs="Times New Roman"/>
          <w:b/>
          <w:color w:val="4C2600"/>
          <w:sz w:val="36"/>
          <w:szCs w:val="36"/>
          <w:lang w:val="ru-RU"/>
        </w:rPr>
        <w:t>культури</w:t>
      </w:r>
      <w:proofErr w:type="spellEnd"/>
      <w:r>
        <w:rPr>
          <w:rFonts w:cs="Times New Roman"/>
          <w:b/>
          <w:color w:val="4C2600"/>
          <w:sz w:val="36"/>
          <w:szCs w:val="36"/>
          <w:lang w:val="ru-RU"/>
        </w:rPr>
        <w:t xml:space="preserve"> Карпат»</w:t>
      </w:r>
    </w:p>
    <w:p w:rsidR="004179AB" w:rsidRPr="004179AB" w:rsidRDefault="004179AB" w:rsidP="008A2C1C">
      <w:pPr>
        <w:ind w:left="-709"/>
        <w:jc w:val="center"/>
        <w:rPr>
          <w:rFonts w:cs="Times New Roman"/>
          <w:b/>
          <w:color w:val="4C2600"/>
          <w:sz w:val="36"/>
          <w:szCs w:val="36"/>
          <w:lang w:val="ru-RU"/>
        </w:rPr>
      </w:pPr>
    </w:p>
    <w:p w:rsidR="009B25A7" w:rsidRPr="008A2C1C" w:rsidRDefault="00EC527C" w:rsidP="009B25A7">
      <w:pPr>
        <w:ind w:left="-709"/>
        <w:jc w:val="center"/>
        <w:rPr>
          <w:rFonts w:cs="Times New Roman"/>
          <w:b/>
          <w:i/>
          <w:color w:val="4C2600"/>
          <w:sz w:val="36"/>
          <w:szCs w:val="44"/>
        </w:rPr>
      </w:pPr>
      <w:r w:rsidRPr="008A2C1C">
        <w:rPr>
          <w:rFonts w:cs="Times New Roman"/>
          <w:b/>
          <w:i/>
          <w:color w:val="4C2600"/>
          <w:sz w:val="36"/>
          <w:szCs w:val="44"/>
        </w:rPr>
        <w:t>до участі у</w:t>
      </w:r>
      <w:r w:rsidR="005C14BF" w:rsidRPr="008A2C1C">
        <w:rPr>
          <w:rFonts w:cs="Times New Roman"/>
          <w:b/>
          <w:i/>
          <w:color w:val="4C2600"/>
          <w:sz w:val="36"/>
          <w:szCs w:val="44"/>
        </w:rPr>
        <w:t xml:space="preserve"> молодіжному  </w:t>
      </w:r>
      <w:proofErr w:type="spellStart"/>
      <w:r w:rsidR="005C14BF" w:rsidRPr="008A2C1C">
        <w:rPr>
          <w:rFonts w:cs="Times New Roman"/>
          <w:b/>
          <w:i/>
          <w:color w:val="4C2600"/>
          <w:sz w:val="36"/>
          <w:szCs w:val="44"/>
        </w:rPr>
        <w:t>етнофестивалі</w:t>
      </w:r>
      <w:proofErr w:type="spellEnd"/>
      <w:r w:rsidR="005C14BF" w:rsidRPr="008A2C1C">
        <w:rPr>
          <w:rFonts w:cs="Times New Roman"/>
          <w:b/>
          <w:i/>
          <w:color w:val="4C2600"/>
          <w:sz w:val="36"/>
          <w:szCs w:val="44"/>
        </w:rPr>
        <w:t xml:space="preserve"> </w:t>
      </w:r>
    </w:p>
    <w:p w:rsidR="009B25A7" w:rsidRPr="000D34E1" w:rsidRDefault="00286E23" w:rsidP="00286E23">
      <w:pPr>
        <w:pStyle w:val="a7"/>
        <w:spacing w:line="240" w:lineRule="auto"/>
        <w:ind w:left="-709"/>
        <w:contextualSpacing/>
        <w:rPr>
          <w:b/>
          <w:smallCaps/>
          <w:color w:val="4C2600"/>
          <w:sz w:val="32"/>
          <w:szCs w:val="32"/>
        </w:rPr>
      </w:pPr>
      <w:r w:rsidRPr="00286E23">
        <w:rPr>
          <w:b/>
          <w:smallCaps/>
          <w:color w:val="4C2600"/>
          <w:sz w:val="28"/>
          <w:szCs w:val="28"/>
        </w:rPr>
        <w:t xml:space="preserve">                                            </w:t>
      </w:r>
      <w:r>
        <w:rPr>
          <w:b/>
          <w:smallCaps/>
          <w:color w:val="4C2600"/>
          <w:sz w:val="28"/>
          <w:szCs w:val="28"/>
        </w:rPr>
        <w:t xml:space="preserve">           </w:t>
      </w:r>
      <w:r w:rsidRPr="00286E23">
        <w:rPr>
          <w:b/>
          <w:smallCaps/>
          <w:color w:val="4C2600"/>
          <w:sz w:val="28"/>
          <w:szCs w:val="28"/>
        </w:rPr>
        <w:t xml:space="preserve">  </w:t>
      </w:r>
      <w:r w:rsidR="00964FEB">
        <w:rPr>
          <w:b/>
          <w:smallCaps/>
          <w:color w:val="4C2600"/>
          <w:sz w:val="28"/>
          <w:szCs w:val="28"/>
        </w:rPr>
        <w:t xml:space="preserve"> </w:t>
      </w:r>
      <w:r w:rsidR="008A2C1C">
        <w:rPr>
          <w:b/>
          <w:smallCaps/>
          <w:color w:val="4C2600"/>
          <w:sz w:val="28"/>
          <w:szCs w:val="28"/>
        </w:rPr>
        <w:t xml:space="preserve">      </w:t>
      </w:r>
    </w:p>
    <w:p w:rsidR="009B25A7" w:rsidRPr="004179AB" w:rsidRDefault="008A2C1C" w:rsidP="004179AB">
      <w:pPr>
        <w:pStyle w:val="a7"/>
        <w:spacing w:line="240" w:lineRule="auto"/>
        <w:ind w:left="-709"/>
        <w:contextualSpacing/>
        <w:jc w:val="center"/>
        <w:rPr>
          <w:color w:val="4C2600"/>
          <w:sz w:val="32"/>
          <w:szCs w:val="32"/>
          <w:shd w:val="clear" w:color="auto" w:fill="F1F0F0"/>
        </w:rPr>
      </w:pPr>
      <w:r>
        <w:rPr>
          <w:b/>
          <w:smallCaps/>
          <w:color w:val="4C2600"/>
          <w:sz w:val="56"/>
          <w:szCs w:val="96"/>
        </w:rPr>
        <w:t xml:space="preserve">      </w:t>
      </w:r>
      <w:r w:rsidR="002352DB">
        <w:rPr>
          <w:b/>
          <w:smallCaps/>
          <w:color w:val="4C2600"/>
          <w:sz w:val="56"/>
          <w:szCs w:val="96"/>
        </w:rPr>
        <w:t>«</w:t>
      </w:r>
      <w:r w:rsidR="00BC6929">
        <w:rPr>
          <w:b/>
          <w:smallCaps/>
          <w:color w:val="4C2600"/>
          <w:sz w:val="56"/>
          <w:szCs w:val="96"/>
        </w:rPr>
        <w:t>ВЕРХОВИНСЬКЕ ЛІТО</w:t>
      </w:r>
      <w:r w:rsidR="002352DB">
        <w:rPr>
          <w:b/>
          <w:smallCaps/>
          <w:color w:val="4C2600"/>
          <w:sz w:val="56"/>
          <w:szCs w:val="96"/>
        </w:rPr>
        <w:t>»</w:t>
      </w:r>
    </w:p>
    <w:p w:rsidR="009B25A7" w:rsidRPr="00996FBD" w:rsidRDefault="00BC6929" w:rsidP="009B25A7">
      <w:pPr>
        <w:pStyle w:val="a7"/>
        <w:spacing w:line="240" w:lineRule="auto"/>
        <w:ind w:left="-709"/>
        <w:jc w:val="center"/>
        <w:rPr>
          <w:b/>
          <w:color w:val="4C2600"/>
          <w:sz w:val="28"/>
          <w:szCs w:val="32"/>
          <w:lang w:val="ru-RU"/>
        </w:rPr>
      </w:pPr>
      <w:r>
        <w:rPr>
          <w:b/>
          <w:color w:val="4C2600"/>
          <w:sz w:val="28"/>
          <w:szCs w:val="32"/>
          <w:lang w:val="ru-RU"/>
        </w:rPr>
        <w:t>19-20</w:t>
      </w:r>
      <w:r w:rsidR="009B25A7" w:rsidRPr="00996FBD">
        <w:rPr>
          <w:b/>
          <w:color w:val="4C2600"/>
          <w:sz w:val="28"/>
          <w:szCs w:val="32"/>
          <w:lang w:val="ru-RU"/>
        </w:rPr>
        <w:t xml:space="preserve"> </w:t>
      </w:r>
      <w:r>
        <w:rPr>
          <w:b/>
          <w:color w:val="4C2600"/>
          <w:sz w:val="28"/>
          <w:szCs w:val="32"/>
        </w:rPr>
        <w:t>червня</w:t>
      </w:r>
      <w:r w:rsidR="009B25A7" w:rsidRPr="00996FBD">
        <w:rPr>
          <w:b/>
          <w:color w:val="4C2600"/>
          <w:sz w:val="28"/>
          <w:szCs w:val="32"/>
          <w:lang w:val="ru-RU"/>
        </w:rPr>
        <w:t xml:space="preserve"> 2021</w:t>
      </w:r>
      <w:r w:rsidR="009B25A7" w:rsidRPr="00996FBD">
        <w:rPr>
          <w:b/>
          <w:color w:val="4C2600"/>
          <w:sz w:val="28"/>
          <w:szCs w:val="32"/>
        </w:rPr>
        <w:t xml:space="preserve"> року</w:t>
      </w:r>
    </w:p>
    <w:p w:rsidR="009B25A7" w:rsidRPr="00996FBD" w:rsidRDefault="00FD613E" w:rsidP="009B25A7">
      <w:pPr>
        <w:pStyle w:val="a7"/>
        <w:spacing w:line="240" w:lineRule="auto"/>
        <w:ind w:left="-709"/>
        <w:jc w:val="center"/>
        <w:rPr>
          <w:b/>
          <w:color w:val="4C2600"/>
          <w:sz w:val="28"/>
          <w:szCs w:val="32"/>
        </w:rPr>
      </w:pPr>
      <w:r w:rsidRPr="00996FBD">
        <w:rPr>
          <w:b/>
          <w:color w:val="4C2600"/>
          <w:sz w:val="28"/>
          <w:szCs w:val="32"/>
        </w:rPr>
        <w:t xml:space="preserve">с. Колочава, Хустський район, </w:t>
      </w:r>
    </w:p>
    <w:p w:rsidR="009B25A7" w:rsidRPr="00996FBD" w:rsidRDefault="00FD613E" w:rsidP="009B25A7">
      <w:pPr>
        <w:pStyle w:val="a7"/>
        <w:spacing w:line="240" w:lineRule="auto"/>
        <w:ind w:left="-709"/>
        <w:jc w:val="center"/>
        <w:rPr>
          <w:b/>
          <w:color w:val="4C2600"/>
          <w:sz w:val="28"/>
          <w:szCs w:val="32"/>
        </w:rPr>
      </w:pPr>
      <w:r w:rsidRPr="00996FBD">
        <w:rPr>
          <w:b/>
          <w:color w:val="4C2600"/>
          <w:sz w:val="28"/>
          <w:szCs w:val="32"/>
        </w:rPr>
        <w:t>Закарпатська</w:t>
      </w:r>
      <w:r w:rsidR="009B25A7" w:rsidRPr="00996FBD">
        <w:rPr>
          <w:b/>
          <w:color w:val="4C2600"/>
          <w:sz w:val="28"/>
          <w:szCs w:val="32"/>
        </w:rPr>
        <w:t xml:space="preserve"> область</w:t>
      </w:r>
    </w:p>
    <w:p w:rsidR="009B25A7" w:rsidRPr="00AA7AB6" w:rsidRDefault="00A1541D" w:rsidP="009B25A7">
      <w:pPr>
        <w:pStyle w:val="a7"/>
        <w:spacing w:line="240" w:lineRule="auto"/>
        <w:ind w:left="-709"/>
        <w:jc w:val="center"/>
        <w:rPr>
          <w:b/>
          <w:color w:val="4C2600"/>
          <w:sz w:val="36"/>
          <w:szCs w:val="36"/>
        </w:rPr>
      </w:pPr>
      <w:r>
        <w:rPr>
          <w:b/>
          <w:color w:val="4C2600"/>
          <w:sz w:val="36"/>
          <w:szCs w:val="36"/>
        </w:rPr>
        <w:tab/>
      </w:r>
    </w:p>
    <w:p w:rsidR="00BC6929" w:rsidRDefault="009B25A7" w:rsidP="00A1541D">
      <w:pPr>
        <w:ind w:left="-709" w:firstLine="709"/>
        <w:rPr>
          <w:rFonts w:cs="Times New Roman"/>
          <w:i/>
          <w:color w:val="4C2600"/>
          <w:sz w:val="18"/>
          <w:szCs w:val="18"/>
        </w:rPr>
      </w:pPr>
      <w:bookmarkStart w:id="0" w:name="_Hlk69295008"/>
      <w:r w:rsidRPr="00AA7AB6">
        <w:rPr>
          <w:rFonts w:cs="Times New Roman"/>
          <w:i/>
          <w:color w:val="4C2600"/>
          <w:sz w:val="18"/>
          <w:szCs w:val="18"/>
        </w:rPr>
        <w:t>*</w:t>
      </w:r>
      <w:r w:rsidR="00EC527C" w:rsidRPr="00AA7AB6">
        <w:rPr>
          <w:rFonts w:cs="Times New Roman"/>
          <w:i/>
          <w:color w:val="4C2600"/>
          <w:sz w:val="18"/>
          <w:szCs w:val="18"/>
        </w:rPr>
        <w:t xml:space="preserve">Захід організовано у рамках </w:t>
      </w:r>
      <w:proofErr w:type="spellStart"/>
      <w:r w:rsidR="00EC527C" w:rsidRPr="00AA7AB6">
        <w:rPr>
          <w:rFonts w:cs="Times New Roman"/>
          <w:i/>
          <w:color w:val="4C2600"/>
          <w:sz w:val="18"/>
          <w:szCs w:val="18"/>
        </w:rPr>
        <w:t>п</w:t>
      </w:r>
      <w:r w:rsidRPr="00AA7AB6">
        <w:rPr>
          <w:rFonts w:cs="Times New Roman"/>
          <w:i/>
          <w:color w:val="4C2600"/>
          <w:sz w:val="18"/>
          <w:szCs w:val="18"/>
        </w:rPr>
        <w:t>ро</w:t>
      </w:r>
      <w:r w:rsidR="00FD613E" w:rsidRPr="00AA7AB6">
        <w:rPr>
          <w:rFonts w:cs="Times New Roman"/>
          <w:i/>
          <w:color w:val="4C2600"/>
          <w:sz w:val="18"/>
          <w:szCs w:val="18"/>
        </w:rPr>
        <w:t>є</w:t>
      </w:r>
      <w:r w:rsidRPr="00AA7AB6">
        <w:rPr>
          <w:rFonts w:cs="Times New Roman"/>
          <w:i/>
          <w:color w:val="4C2600"/>
          <w:sz w:val="18"/>
          <w:szCs w:val="18"/>
        </w:rPr>
        <w:t>кт</w:t>
      </w:r>
      <w:r w:rsidR="00EC527C" w:rsidRPr="00AA7AB6">
        <w:rPr>
          <w:rFonts w:cs="Times New Roman"/>
          <w:i/>
          <w:color w:val="4C2600"/>
          <w:sz w:val="18"/>
          <w:szCs w:val="18"/>
        </w:rPr>
        <w:t>у</w:t>
      </w:r>
      <w:proofErr w:type="spellEnd"/>
      <w:r w:rsidRPr="00AA7AB6">
        <w:rPr>
          <w:rFonts w:cs="Times New Roman"/>
          <w:i/>
          <w:color w:val="4C2600"/>
          <w:sz w:val="18"/>
          <w:szCs w:val="18"/>
        </w:rPr>
        <w:t xml:space="preserve"> </w:t>
      </w:r>
      <w:proofErr w:type="spellStart"/>
      <w:r w:rsidR="00FD613E" w:rsidRPr="00AA7AB6">
        <w:rPr>
          <w:rFonts w:cs="Times New Roman"/>
          <w:i/>
          <w:color w:val="4C2600"/>
          <w:sz w:val="18"/>
          <w:szCs w:val="18"/>
        </w:rPr>
        <w:t>“</w:t>
      </w:r>
      <w:r w:rsidR="00BC6929" w:rsidRPr="00BC6929">
        <w:rPr>
          <w:rFonts w:cs="Times New Roman"/>
          <w:i/>
          <w:color w:val="4C2600"/>
          <w:sz w:val="18"/>
          <w:szCs w:val="18"/>
        </w:rPr>
        <w:t>Світ</w:t>
      </w:r>
      <w:proofErr w:type="spellEnd"/>
      <w:r w:rsidR="00BC6929" w:rsidRPr="00BC6929">
        <w:rPr>
          <w:rFonts w:cs="Times New Roman"/>
          <w:i/>
          <w:color w:val="4C2600"/>
          <w:sz w:val="18"/>
          <w:szCs w:val="18"/>
        </w:rPr>
        <w:t xml:space="preserve"> Карпатських розет – заходи зі збереження унікальності культури Карпат</w:t>
      </w:r>
      <w:r w:rsidR="00FD613E" w:rsidRPr="00AA7AB6">
        <w:rPr>
          <w:rFonts w:cs="Times New Roman"/>
          <w:i/>
          <w:color w:val="4C2600"/>
          <w:sz w:val="18"/>
          <w:szCs w:val="18"/>
        </w:rPr>
        <w:t xml:space="preserve">”, що </w:t>
      </w:r>
      <w:r w:rsidR="00BC6929" w:rsidRPr="00BC6929">
        <w:rPr>
          <w:rFonts w:cs="Times New Roman"/>
          <w:i/>
          <w:color w:val="4C2600"/>
          <w:sz w:val="18"/>
          <w:szCs w:val="18"/>
        </w:rPr>
        <w:t>реалізується за фінансової підтримки Європейського союзу в рамках Програми транскордонного співробітництва Польща – Білорусь – Україна 2014-2020.</w:t>
      </w:r>
    </w:p>
    <w:p w:rsidR="009B25A7" w:rsidRPr="00AA7AB6" w:rsidRDefault="00BC6929" w:rsidP="00A1541D">
      <w:pPr>
        <w:ind w:left="-709" w:firstLine="709"/>
        <w:rPr>
          <w:rFonts w:cs="Times New Roman"/>
          <w:i/>
          <w:color w:val="4C2600"/>
          <w:sz w:val="18"/>
          <w:szCs w:val="18"/>
        </w:rPr>
      </w:pPr>
      <w:r>
        <w:rPr>
          <w:rFonts w:cs="Times New Roman"/>
          <w:i/>
          <w:color w:val="4C2600"/>
          <w:sz w:val="18"/>
          <w:szCs w:val="18"/>
        </w:rPr>
        <w:t xml:space="preserve">Захід </w:t>
      </w:r>
      <w:proofErr w:type="spellStart"/>
      <w:r w:rsidRPr="00D96CF2">
        <w:rPr>
          <w:rFonts w:cs="Times New Roman"/>
          <w:i/>
          <w:color w:val="4C2600"/>
          <w:sz w:val="18"/>
          <w:szCs w:val="18"/>
        </w:rPr>
        <w:t>“</w:t>
      </w:r>
      <w:r w:rsidR="00D96CF2">
        <w:rPr>
          <w:rFonts w:cs="Times New Roman"/>
          <w:i/>
          <w:color w:val="4C2600"/>
          <w:sz w:val="18"/>
          <w:szCs w:val="18"/>
        </w:rPr>
        <w:t>Верховинське</w:t>
      </w:r>
      <w:proofErr w:type="spellEnd"/>
      <w:r w:rsidR="00D96CF2">
        <w:rPr>
          <w:rFonts w:cs="Times New Roman"/>
          <w:i/>
          <w:color w:val="4C2600"/>
          <w:sz w:val="18"/>
          <w:szCs w:val="18"/>
        </w:rPr>
        <w:t xml:space="preserve"> </w:t>
      </w:r>
      <w:proofErr w:type="spellStart"/>
      <w:r w:rsidR="00D96CF2">
        <w:rPr>
          <w:rFonts w:cs="Times New Roman"/>
          <w:i/>
          <w:color w:val="4C2600"/>
          <w:sz w:val="18"/>
          <w:szCs w:val="18"/>
        </w:rPr>
        <w:t>літо</w:t>
      </w:r>
      <w:r w:rsidRPr="00D96CF2">
        <w:rPr>
          <w:rFonts w:cs="Times New Roman"/>
          <w:i/>
          <w:color w:val="4C2600"/>
          <w:sz w:val="18"/>
          <w:szCs w:val="18"/>
        </w:rPr>
        <w:t>”</w:t>
      </w:r>
      <w:proofErr w:type="spellEnd"/>
      <w:r w:rsidR="00D96CF2">
        <w:rPr>
          <w:rFonts w:cs="Times New Roman"/>
          <w:i/>
          <w:color w:val="4C2600"/>
          <w:sz w:val="18"/>
          <w:szCs w:val="18"/>
        </w:rPr>
        <w:t xml:space="preserve"> </w:t>
      </w:r>
      <w:r w:rsidR="00D96CF2" w:rsidRPr="00D96CF2">
        <w:rPr>
          <w:rFonts w:cs="Times New Roman"/>
          <w:i/>
          <w:color w:val="4C2600"/>
          <w:sz w:val="18"/>
          <w:szCs w:val="18"/>
        </w:rPr>
        <w:t>ма</w:t>
      </w:r>
      <w:r w:rsidR="00D96CF2">
        <w:rPr>
          <w:rFonts w:cs="Times New Roman"/>
          <w:i/>
          <w:color w:val="4C2600"/>
          <w:sz w:val="18"/>
          <w:szCs w:val="18"/>
        </w:rPr>
        <w:t>є</w:t>
      </w:r>
      <w:r w:rsidR="00D96CF2" w:rsidRPr="00D96CF2">
        <w:rPr>
          <w:rFonts w:cs="Times New Roman"/>
          <w:i/>
          <w:color w:val="4C2600"/>
          <w:sz w:val="18"/>
          <w:szCs w:val="18"/>
        </w:rPr>
        <w:t xml:space="preserve"> на меті </w:t>
      </w:r>
      <w:r w:rsidR="00D96CF2">
        <w:rPr>
          <w:rFonts w:cs="Times New Roman"/>
          <w:i/>
          <w:color w:val="4C2600"/>
          <w:sz w:val="18"/>
          <w:szCs w:val="18"/>
        </w:rPr>
        <w:t>промоцію</w:t>
      </w:r>
      <w:r w:rsidR="00D96CF2" w:rsidRPr="00D96CF2">
        <w:rPr>
          <w:rFonts w:cs="Times New Roman"/>
          <w:i/>
          <w:color w:val="4C2600"/>
          <w:sz w:val="18"/>
          <w:szCs w:val="18"/>
        </w:rPr>
        <w:t xml:space="preserve"> культурної та історичної спадщини Карпат (традицій, ремесел, звичаїв, музики, архітектури)</w:t>
      </w:r>
      <w:r w:rsidR="00D96CF2">
        <w:rPr>
          <w:rFonts w:cs="Times New Roman"/>
          <w:i/>
          <w:color w:val="4C2600"/>
          <w:sz w:val="18"/>
          <w:szCs w:val="18"/>
        </w:rPr>
        <w:t>.</w:t>
      </w:r>
      <w:r w:rsidR="008A0F2B">
        <w:rPr>
          <w:rFonts w:cs="Times New Roman"/>
          <w:i/>
          <w:color w:val="4C2600"/>
          <w:sz w:val="18"/>
          <w:szCs w:val="18"/>
        </w:rPr>
        <w:t xml:space="preserve"> </w:t>
      </w:r>
      <w:r w:rsidR="00EC527C" w:rsidRPr="00AA7AB6">
        <w:rPr>
          <w:rFonts w:cs="Times New Roman"/>
          <w:i/>
          <w:color w:val="4C2600"/>
          <w:sz w:val="18"/>
          <w:szCs w:val="18"/>
        </w:rPr>
        <w:t>Програма заходу додається.</w:t>
      </w:r>
      <w:bookmarkEnd w:id="0"/>
    </w:p>
    <w:p w:rsidR="00D271D2" w:rsidRPr="00286E23" w:rsidRDefault="00AA7AB6" w:rsidP="00A1541D">
      <w:pPr>
        <w:ind w:left="-709" w:firstLine="709"/>
        <w:rPr>
          <w:rFonts w:cs="Times New Roman"/>
          <w:i/>
          <w:color w:val="4C2600"/>
          <w:sz w:val="18"/>
          <w:szCs w:val="18"/>
        </w:rPr>
      </w:pPr>
      <w:r w:rsidRPr="00AA7AB6">
        <w:rPr>
          <w:rFonts w:cs="Times New Roman"/>
          <w:i/>
          <w:color w:val="4C2600"/>
          <w:sz w:val="18"/>
          <w:szCs w:val="18"/>
        </w:rPr>
        <w:t>Просимо</w:t>
      </w:r>
      <w:r w:rsidR="009B25A7" w:rsidRPr="00AA7AB6">
        <w:rPr>
          <w:rFonts w:cs="Times New Roman"/>
          <w:i/>
          <w:color w:val="4C2600"/>
          <w:sz w:val="18"/>
          <w:szCs w:val="18"/>
        </w:rPr>
        <w:t xml:space="preserve"> підтверд</w:t>
      </w:r>
      <w:r w:rsidRPr="00AA7AB6">
        <w:rPr>
          <w:rFonts w:cs="Times New Roman"/>
          <w:i/>
          <w:color w:val="4C2600"/>
          <w:sz w:val="18"/>
          <w:szCs w:val="18"/>
        </w:rPr>
        <w:t>ити</w:t>
      </w:r>
      <w:r w:rsidR="009B25A7" w:rsidRPr="00AA7AB6">
        <w:rPr>
          <w:rFonts w:cs="Times New Roman"/>
          <w:i/>
          <w:color w:val="4C2600"/>
          <w:sz w:val="18"/>
          <w:szCs w:val="18"/>
        </w:rPr>
        <w:t xml:space="preserve"> участ</w:t>
      </w:r>
      <w:r w:rsidRPr="00AA7AB6">
        <w:rPr>
          <w:rFonts w:cs="Times New Roman"/>
          <w:i/>
          <w:color w:val="4C2600"/>
          <w:sz w:val="18"/>
          <w:szCs w:val="18"/>
        </w:rPr>
        <w:t>ь</w:t>
      </w:r>
      <w:r w:rsidR="009B25A7" w:rsidRPr="00AA7AB6">
        <w:rPr>
          <w:rFonts w:cs="Times New Roman"/>
          <w:i/>
          <w:color w:val="4C2600"/>
          <w:sz w:val="18"/>
          <w:szCs w:val="18"/>
        </w:rPr>
        <w:t xml:space="preserve"> у заході</w:t>
      </w:r>
      <w:r w:rsidR="009B25A7" w:rsidRPr="00AA7AB6">
        <w:rPr>
          <w:rFonts w:cs="Times New Roman"/>
          <w:i/>
          <w:color w:val="4C2600"/>
          <w:sz w:val="18"/>
          <w:szCs w:val="18"/>
          <w:lang w:val="ru-RU"/>
        </w:rPr>
        <w:t xml:space="preserve">. </w:t>
      </w:r>
      <w:r w:rsidR="009B25A7" w:rsidRPr="00AA7AB6">
        <w:rPr>
          <w:rFonts w:cs="Times New Roman"/>
          <w:i/>
          <w:color w:val="4C2600"/>
          <w:sz w:val="18"/>
          <w:szCs w:val="18"/>
        </w:rPr>
        <w:t xml:space="preserve">У </w:t>
      </w:r>
      <w:r w:rsidRPr="00AA7AB6">
        <w:rPr>
          <w:rFonts w:cs="Times New Roman"/>
          <w:i/>
          <w:color w:val="4C2600"/>
          <w:sz w:val="18"/>
          <w:szCs w:val="18"/>
        </w:rPr>
        <w:t>випадку</w:t>
      </w:r>
      <w:r w:rsidR="009B25A7" w:rsidRPr="00AA7AB6">
        <w:rPr>
          <w:rFonts w:cs="Times New Roman"/>
          <w:i/>
          <w:color w:val="4C2600"/>
          <w:sz w:val="18"/>
          <w:szCs w:val="18"/>
        </w:rPr>
        <w:t xml:space="preserve"> виникнення додаткових </w:t>
      </w:r>
      <w:r>
        <w:rPr>
          <w:rFonts w:cs="Times New Roman"/>
          <w:i/>
          <w:color w:val="4C2600"/>
          <w:sz w:val="18"/>
          <w:szCs w:val="18"/>
        </w:rPr>
        <w:t>за</w:t>
      </w:r>
      <w:r w:rsidR="009B25A7" w:rsidRPr="00AA7AB6">
        <w:rPr>
          <w:rFonts w:cs="Times New Roman"/>
          <w:i/>
          <w:color w:val="4C2600"/>
          <w:sz w:val="18"/>
          <w:szCs w:val="18"/>
        </w:rPr>
        <w:t xml:space="preserve">питань просимо звертатись </w:t>
      </w:r>
      <w:r w:rsidR="009B25A7" w:rsidRPr="00AA7AB6">
        <w:rPr>
          <w:rFonts w:cs="Times New Roman"/>
          <w:i/>
          <w:color w:val="4C2600"/>
          <w:sz w:val="18"/>
          <w:szCs w:val="18"/>
          <w:lang w:val="ru-RU"/>
        </w:rPr>
        <w:br/>
      </w:r>
      <w:r w:rsidR="00D271D2" w:rsidRPr="00AA7AB6">
        <w:rPr>
          <w:rFonts w:cs="Times New Roman"/>
          <w:i/>
          <w:color w:val="4C2600"/>
          <w:sz w:val="18"/>
          <w:szCs w:val="18"/>
          <w:lang w:val="ru-RU"/>
        </w:rPr>
        <w:t xml:space="preserve">до п. </w:t>
      </w:r>
      <w:proofErr w:type="spellStart"/>
      <w:r w:rsidR="00D271D2" w:rsidRPr="00AA7AB6">
        <w:rPr>
          <w:rFonts w:cs="Times New Roman"/>
          <w:i/>
          <w:color w:val="4C2600"/>
          <w:sz w:val="18"/>
          <w:szCs w:val="18"/>
          <w:lang w:val="ru-RU"/>
        </w:rPr>
        <w:t>Марії</w:t>
      </w:r>
      <w:proofErr w:type="spellEnd"/>
      <w:r w:rsidR="00D271D2" w:rsidRPr="00AA7AB6">
        <w:rPr>
          <w:rFonts w:cs="Times New Roman"/>
          <w:i/>
          <w:color w:val="4C2600"/>
          <w:sz w:val="18"/>
          <w:szCs w:val="18"/>
          <w:lang w:val="ru-RU"/>
        </w:rPr>
        <w:t xml:space="preserve"> Ш</w:t>
      </w:r>
      <w:proofErr w:type="gramStart"/>
      <w:r w:rsidR="00D271D2" w:rsidRPr="00AA7AB6">
        <w:rPr>
          <w:rFonts w:cs="Times New Roman"/>
          <w:i/>
          <w:color w:val="4C2600"/>
          <w:sz w:val="18"/>
          <w:szCs w:val="18"/>
          <w:lang w:val="en-US"/>
        </w:rPr>
        <w:t>e</w:t>
      </w:r>
      <w:proofErr w:type="spellStart"/>
      <w:proofErr w:type="gramEnd"/>
      <w:r w:rsidR="00D271D2" w:rsidRPr="00AA7AB6">
        <w:rPr>
          <w:rFonts w:cs="Times New Roman"/>
          <w:i/>
          <w:color w:val="4C2600"/>
          <w:sz w:val="18"/>
          <w:szCs w:val="18"/>
          <w:lang w:val="ru-RU"/>
        </w:rPr>
        <w:t>телі</w:t>
      </w:r>
      <w:proofErr w:type="spellEnd"/>
      <w:r w:rsidR="00D271D2" w:rsidRPr="00AA7AB6">
        <w:rPr>
          <w:rFonts w:cs="Times New Roman"/>
          <w:i/>
          <w:color w:val="4C2600"/>
          <w:sz w:val="18"/>
          <w:szCs w:val="18"/>
          <w:lang w:val="ru-RU"/>
        </w:rPr>
        <w:t xml:space="preserve">, начальника </w:t>
      </w:r>
      <w:proofErr w:type="spellStart"/>
      <w:r w:rsidR="00D271D2" w:rsidRPr="00AA7AB6">
        <w:rPr>
          <w:rFonts w:cs="Times New Roman"/>
          <w:i/>
          <w:color w:val="4C2600"/>
          <w:sz w:val="18"/>
          <w:szCs w:val="18"/>
          <w:lang w:val="ru-RU"/>
        </w:rPr>
        <w:t>відділу</w:t>
      </w:r>
      <w:proofErr w:type="spellEnd"/>
      <w:r w:rsidR="00D271D2" w:rsidRPr="00AA7AB6">
        <w:rPr>
          <w:rFonts w:cs="Times New Roman"/>
          <w:i/>
          <w:color w:val="4C2600"/>
          <w:sz w:val="18"/>
          <w:szCs w:val="18"/>
          <w:lang w:val="ru-RU"/>
        </w:rPr>
        <w:t xml:space="preserve"> туризму та </w:t>
      </w:r>
      <w:proofErr w:type="spellStart"/>
      <w:r w:rsidR="00D271D2" w:rsidRPr="00AA7AB6">
        <w:rPr>
          <w:rFonts w:cs="Times New Roman"/>
          <w:i/>
          <w:color w:val="4C2600"/>
          <w:sz w:val="18"/>
          <w:szCs w:val="18"/>
          <w:lang w:val="ru-RU"/>
        </w:rPr>
        <w:t>комунікацій</w:t>
      </w:r>
      <w:proofErr w:type="spellEnd"/>
      <w:r>
        <w:rPr>
          <w:rFonts w:cs="Times New Roman"/>
          <w:i/>
          <w:color w:val="4C2600"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i/>
          <w:color w:val="4C2600"/>
          <w:sz w:val="18"/>
          <w:szCs w:val="18"/>
          <w:lang w:val="ru-RU"/>
        </w:rPr>
        <w:t>Колочавської</w:t>
      </w:r>
      <w:proofErr w:type="spellEnd"/>
      <w:r>
        <w:rPr>
          <w:rFonts w:cs="Times New Roman"/>
          <w:i/>
          <w:color w:val="4C2600"/>
          <w:sz w:val="18"/>
          <w:szCs w:val="18"/>
          <w:lang w:val="ru-RU"/>
        </w:rPr>
        <w:t xml:space="preserve"> </w:t>
      </w:r>
      <w:proofErr w:type="spellStart"/>
      <w:r>
        <w:rPr>
          <w:rFonts w:cs="Times New Roman"/>
          <w:i/>
          <w:color w:val="4C2600"/>
          <w:sz w:val="18"/>
          <w:szCs w:val="18"/>
          <w:lang w:val="ru-RU"/>
        </w:rPr>
        <w:t>сільської</w:t>
      </w:r>
      <w:proofErr w:type="spellEnd"/>
      <w:r>
        <w:rPr>
          <w:rFonts w:cs="Times New Roman"/>
          <w:i/>
          <w:color w:val="4C2600"/>
          <w:sz w:val="18"/>
          <w:szCs w:val="18"/>
          <w:lang w:val="ru-RU"/>
        </w:rPr>
        <w:t xml:space="preserve"> ради</w:t>
      </w:r>
      <w:r w:rsidR="00D271D2" w:rsidRPr="00AA7AB6">
        <w:rPr>
          <w:rFonts w:cs="Times New Roman"/>
          <w:i/>
          <w:color w:val="4C2600"/>
          <w:sz w:val="18"/>
          <w:szCs w:val="18"/>
          <w:lang w:val="ru-RU"/>
        </w:rPr>
        <w:t xml:space="preserve"> за тел. +380971773204 </w:t>
      </w:r>
      <w:proofErr w:type="spellStart"/>
      <w:r w:rsidR="00D271D2" w:rsidRPr="00AA7AB6">
        <w:rPr>
          <w:rFonts w:cs="Times New Roman"/>
          <w:i/>
          <w:color w:val="4C2600"/>
          <w:sz w:val="18"/>
          <w:szCs w:val="18"/>
          <w:lang w:val="ru-RU"/>
        </w:rPr>
        <w:t>або</w:t>
      </w:r>
      <w:proofErr w:type="spellEnd"/>
      <w:r w:rsidR="00D271D2" w:rsidRPr="00AA7AB6">
        <w:rPr>
          <w:rFonts w:cs="Times New Roman"/>
          <w:i/>
          <w:color w:val="4C2600"/>
          <w:sz w:val="18"/>
          <w:szCs w:val="18"/>
          <w:lang w:val="ru-RU"/>
        </w:rPr>
        <w:t xml:space="preserve"> на </w:t>
      </w:r>
      <w:r>
        <w:rPr>
          <w:rFonts w:cs="Times New Roman"/>
          <w:i/>
          <w:color w:val="4C2600"/>
          <w:sz w:val="18"/>
          <w:szCs w:val="18"/>
          <w:lang w:val="ru-RU"/>
        </w:rPr>
        <w:br/>
      </w:r>
      <w:r w:rsidR="00D271D2" w:rsidRPr="00AA7AB6">
        <w:rPr>
          <w:rFonts w:cs="Times New Roman"/>
          <w:i/>
          <w:color w:val="4C2600"/>
          <w:sz w:val="18"/>
          <w:szCs w:val="18"/>
          <w:lang w:val="en-US"/>
        </w:rPr>
        <w:t>e</w:t>
      </w:r>
      <w:r w:rsidR="00D271D2" w:rsidRPr="00AA7AB6">
        <w:rPr>
          <w:rFonts w:cs="Times New Roman"/>
          <w:i/>
          <w:color w:val="4C2600"/>
          <w:sz w:val="18"/>
          <w:szCs w:val="18"/>
          <w:lang w:val="ru-RU"/>
        </w:rPr>
        <w:t>-</w:t>
      </w:r>
      <w:r w:rsidR="00D271D2" w:rsidRPr="00AA7AB6">
        <w:rPr>
          <w:rFonts w:cs="Times New Roman"/>
          <w:i/>
          <w:color w:val="4C2600"/>
          <w:sz w:val="18"/>
          <w:szCs w:val="18"/>
          <w:lang w:val="en-US"/>
        </w:rPr>
        <w:t>mail</w:t>
      </w:r>
      <w:r w:rsidR="00D271D2" w:rsidRPr="00AA7AB6">
        <w:rPr>
          <w:rFonts w:cs="Times New Roman"/>
          <w:i/>
          <w:color w:val="4C2600"/>
          <w:sz w:val="18"/>
          <w:szCs w:val="18"/>
          <w:lang w:val="ru-RU"/>
        </w:rPr>
        <w:t xml:space="preserve">: </w:t>
      </w:r>
      <w:proofErr w:type="spellStart"/>
      <w:r w:rsidR="00D271D2" w:rsidRPr="00AA7AB6">
        <w:rPr>
          <w:rFonts w:cs="Times New Roman"/>
          <w:i/>
          <w:color w:val="4C2600"/>
          <w:sz w:val="18"/>
          <w:szCs w:val="18"/>
          <w:lang w:val="en-US"/>
        </w:rPr>
        <w:t>kolsr</w:t>
      </w:r>
      <w:proofErr w:type="spellEnd"/>
      <w:r w:rsidR="00D271D2" w:rsidRPr="00AA7AB6">
        <w:rPr>
          <w:rFonts w:cs="Times New Roman"/>
          <w:i/>
          <w:color w:val="4C2600"/>
          <w:sz w:val="18"/>
          <w:szCs w:val="18"/>
          <w:lang w:val="ru-RU"/>
        </w:rPr>
        <w:t>@</w:t>
      </w:r>
      <w:proofErr w:type="spellStart"/>
      <w:r w:rsidR="00D271D2" w:rsidRPr="00AA7AB6">
        <w:rPr>
          <w:rFonts w:cs="Times New Roman"/>
          <w:i/>
          <w:color w:val="4C2600"/>
          <w:sz w:val="18"/>
          <w:szCs w:val="18"/>
          <w:lang w:val="en-US"/>
        </w:rPr>
        <w:t>ukr</w:t>
      </w:r>
      <w:proofErr w:type="spellEnd"/>
      <w:r w:rsidR="00D271D2" w:rsidRPr="00AA7AB6">
        <w:rPr>
          <w:rFonts w:cs="Times New Roman"/>
          <w:i/>
          <w:color w:val="4C2600"/>
          <w:sz w:val="18"/>
          <w:szCs w:val="18"/>
          <w:lang w:val="ru-RU"/>
        </w:rPr>
        <w:t>.</w:t>
      </w:r>
      <w:r w:rsidR="00D271D2" w:rsidRPr="00AA7AB6">
        <w:rPr>
          <w:rFonts w:cs="Times New Roman"/>
          <w:i/>
          <w:color w:val="4C2600"/>
          <w:sz w:val="18"/>
          <w:szCs w:val="18"/>
          <w:lang w:val="en-US"/>
        </w:rPr>
        <w:t>net</w:t>
      </w:r>
      <w:r>
        <w:rPr>
          <w:rFonts w:cs="Times New Roman"/>
          <w:i/>
          <w:color w:val="4C2600"/>
          <w:sz w:val="18"/>
          <w:szCs w:val="18"/>
        </w:rPr>
        <w:t>.</w:t>
      </w:r>
    </w:p>
    <w:tbl>
      <w:tblPr>
        <w:tblStyle w:val="a9"/>
        <w:tblpPr w:leftFromText="180" w:rightFromText="180" w:vertAnchor="text" w:horzAnchor="margin" w:tblpXSpec="right" w:tblpY="91"/>
        <w:tblW w:w="5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</w:tblGrid>
      <w:tr w:rsidR="00D96CF2" w:rsidRPr="00996FBD" w:rsidTr="00D96CF2">
        <w:trPr>
          <w:trHeight w:val="1751"/>
        </w:trPr>
        <w:tc>
          <w:tcPr>
            <w:tcW w:w="5031" w:type="dxa"/>
          </w:tcPr>
          <w:p w:rsidR="00D96CF2" w:rsidRDefault="00D96CF2" w:rsidP="00D96CF2">
            <w:pPr>
              <w:ind w:left="-709" w:firstLine="742"/>
              <w:jc w:val="center"/>
              <w:rPr>
                <w:rFonts w:cs="Times New Roman"/>
                <w:b/>
                <w:color w:val="4C2600"/>
                <w:szCs w:val="24"/>
                <w:lang w:val="ru-RU"/>
              </w:rPr>
            </w:pPr>
            <w:r>
              <w:rPr>
                <w:b/>
                <w:smallCaps/>
                <w:noProof/>
                <w:color w:val="4C2600"/>
                <w:sz w:val="36"/>
                <w:szCs w:val="44"/>
                <w:lang w:val="ru-RU" w:eastAsia="ru-RU"/>
              </w:rPr>
              <w:drawing>
                <wp:anchor distT="0" distB="0" distL="114300" distR="114300" simplePos="0" relativeHeight="251624960" behindDoc="1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19050</wp:posOffset>
                  </wp:positionV>
                  <wp:extent cx="1663065" cy="109410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6CF2" w:rsidRDefault="00D96CF2" w:rsidP="00D96CF2">
            <w:pPr>
              <w:ind w:left="-709" w:firstLine="742"/>
              <w:jc w:val="center"/>
              <w:rPr>
                <w:rFonts w:cs="Times New Roman"/>
                <w:b/>
                <w:color w:val="4C2600"/>
                <w:szCs w:val="24"/>
                <w:lang w:val="ru-RU"/>
              </w:rPr>
            </w:pPr>
          </w:p>
          <w:p w:rsidR="00D96CF2" w:rsidRPr="00996FBD" w:rsidRDefault="00D96CF2" w:rsidP="00D96CF2">
            <w:pPr>
              <w:ind w:left="-709" w:firstLine="742"/>
              <w:jc w:val="center"/>
              <w:rPr>
                <w:rFonts w:cs="Times New Roman"/>
                <w:color w:val="4C2600"/>
                <w:lang w:val="ru-RU"/>
              </w:rPr>
            </w:pPr>
            <w:r w:rsidRPr="00996FBD">
              <w:rPr>
                <w:rFonts w:cs="Times New Roman"/>
                <w:b/>
                <w:color w:val="4C2600"/>
                <w:szCs w:val="24"/>
                <w:lang w:val="ru-RU"/>
              </w:rPr>
              <w:t>__________________</w:t>
            </w:r>
          </w:p>
          <w:p w:rsidR="00D96CF2" w:rsidRPr="00996FBD" w:rsidRDefault="00D96CF2" w:rsidP="00D96CF2">
            <w:pPr>
              <w:spacing w:line="240" w:lineRule="auto"/>
              <w:ind w:left="33"/>
              <w:jc w:val="center"/>
              <w:rPr>
                <w:rFonts w:cs="Times New Roman"/>
                <w:b/>
                <w:color w:val="4C2600"/>
                <w:szCs w:val="24"/>
              </w:rPr>
            </w:pPr>
            <w:r w:rsidRPr="00996FBD">
              <w:rPr>
                <w:rFonts w:cs="Times New Roman"/>
                <w:b/>
                <w:color w:val="4C2600"/>
                <w:szCs w:val="24"/>
              </w:rPr>
              <w:t>Василь ХУДИНЕЦЬ,</w:t>
            </w:r>
          </w:p>
          <w:p w:rsidR="00D96CF2" w:rsidRPr="00AA7AB6" w:rsidRDefault="00D96CF2" w:rsidP="00D96CF2">
            <w:pPr>
              <w:ind w:left="33"/>
              <w:jc w:val="center"/>
              <w:rPr>
                <w:rFonts w:cs="Times New Roman"/>
                <w:b/>
                <w:color w:val="4C2600"/>
                <w:szCs w:val="24"/>
              </w:rPr>
            </w:pPr>
            <w:proofErr w:type="spellStart"/>
            <w:r>
              <w:rPr>
                <w:rFonts w:cs="Times New Roman"/>
                <w:b/>
                <w:color w:val="4C2600"/>
                <w:szCs w:val="24"/>
              </w:rPr>
              <w:t>Колочавський</w:t>
            </w:r>
            <w:proofErr w:type="spellEnd"/>
            <w:r>
              <w:rPr>
                <w:rFonts w:cs="Times New Roman"/>
                <w:b/>
                <w:color w:val="4C2600"/>
                <w:szCs w:val="24"/>
              </w:rPr>
              <w:t xml:space="preserve"> </w:t>
            </w:r>
            <w:r>
              <w:rPr>
                <w:rFonts w:cs="Times New Roman"/>
                <w:b/>
                <w:color w:val="4C2600"/>
                <w:szCs w:val="24"/>
              </w:rPr>
              <w:br/>
              <w:t xml:space="preserve">сільський </w:t>
            </w:r>
            <w:r w:rsidRPr="00AA7AB6">
              <w:rPr>
                <w:rFonts w:cs="Times New Roman"/>
                <w:b/>
                <w:color w:val="4C2600"/>
                <w:szCs w:val="24"/>
              </w:rPr>
              <w:t>голова</w:t>
            </w:r>
          </w:p>
          <w:p w:rsidR="00D96CF2" w:rsidRPr="00996FBD" w:rsidRDefault="00D96CF2" w:rsidP="00D96CF2">
            <w:pPr>
              <w:jc w:val="center"/>
              <w:rPr>
                <w:rFonts w:cs="Times New Roman"/>
                <w:b/>
                <w:i/>
                <w:color w:val="4C2600"/>
                <w:szCs w:val="24"/>
                <w:lang w:val="ru-RU"/>
              </w:rPr>
            </w:pPr>
          </w:p>
        </w:tc>
      </w:tr>
    </w:tbl>
    <w:p w:rsidR="00D271D2" w:rsidRPr="00996FBD" w:rsidRDefault="00D271D2" w:rsidP="009B25A7">
      <w:pPr>
        <w:ind w:left="-709"/>
        <w:rPr>
          <w:rFonts w:cs="Times New Roman"/>
          <w:i/>
          <w:color w:val="4C2600"/>
          <w:sz w:val="16"/>
          <w:szCs w:val="16"/>
          <w:lang w:val="ru-RU"/>
        </w:rPr>
      </w:pPr>
    </w:p>
    <w:p w:rsidR="00D271D2" w:rsidRPr="00996FBD" w:rsidRDefault="00D271D2" w:rsidP="009B25A7">
      <w:pPr>
        <w:ind w:left="-709"/>
        <w:rPr>
          <w:rFonts w:cs="Times New Roman"/>
          <w:i/>
          <w:color w:val="4C2600"/>
          <w:sz w:val="16"/>
          <w:szCs w:val="16"/>
          <w:lang w:val="ru-RU"/>
        </w:rPr>
      </w:pPr>
    </w:p>
    <w:p w:rsidR="009B25A7" w:rsidRPr="00996FBD" w:rsidRDefault="009B25A7" w:rsidP="009B25A7">
      <w:pPr>
        <w:ind w:left="-709"/>
        <w:rPr>
          <w:rFonts w:cs="Times New Roman"/>
          <w:i/>
          <w:color w:val="4C2600"/>
          <w:sz w:val="16"/>
          <w:szCs w:val="16"/>
          <w:lang w:val="ru-RU"/>
        </w:rPr>
      </w:pPr>
    </w:p>
    <w:p w:rsidR="009B25A7" w:rsidRPr="00996FBD" w:rsidRDefault="009B25A7" w:rsidP="009B25A7">
      <w:pPr>
        <w:rPr>
          <w:rFonts w:cs="Times New Roman"/>
          <w:color w:val="4C2600"/>
        </w:rPr>
      </w:pPr>
    </w:p>
    <w:sectPr w:rsidR="009B25A7" w:rsidRPr="00996FBD" w:rsidSect="008A0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14" w:right="851" w:bottom="1134" w:left="1701" w:header="142" w:footer="19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57" w:rsidRDefault="001E7557" w:rsidP="009B25A7">
      <w:pPr>
        <w:spacing w:line="240" w:lineRule="auto"/>
      </w:pPr>
      <w:r>
        <w:separator/>
      </w:r>
    </w:p>
  </w:endnote>
  <w:endnote w:type="continuationSeparator" w:id="0">
    <w:p w:rsidR="001E7557" w:rsidRDefault="001E7557" w:rsidP="009B2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EB" w:rsidRDefault="00964F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2B" w:rsidRDefault="008A0F2B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-234315</wp:posOffset>
          </wp:positionV>
          <wp:extent cx="6641880" cy="1577340"/>
          <wp:effectExtent l="0" t="0" r="6985" b="3810"/>
          <wp:wrapNone/>
          <wp:docPr id="57" name="Рисунок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8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EB" w:rsidRDefault="00964F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57" w:rsidRDefault="001E7557" w:rsidP="009B25A7">
      <w:pPr>
        <w:spacing w:line="240" w:lineRule="auto"/>
      </w:pPr>
      <w:r>
        <w:separator/>
      </w:r>
    </w:p>
  </w:footnote>
  <w:footnote w:type="continuationSeparator" w:id="0">
    <w:p w:rsidR="001E7557" w:rsidRDefault="001E7557" w:rsidP="009B25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EB" w:rsidRDefault="00964F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9C" w:rsidRDefault="0047369C">
    <w:pPr>
      <w:pStyle w:val="a3"/>
    </w:pPr>
    <w:r w:rsidRPr="009B25A7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-333375</wp:posOffset>
          </wp:positionH>
          <wp:positionV relativeFrom="paragraph">
            <wp:posOffset>115570</wp:posOffset>
          </wp:positionV>
          <wp:extent cx="1495425" cy="678180"/>
          <wp:effectExtent l="0" t="0" r="9525" b="0"/>
          <wp:wrapTight wrapText="bothSides">
            <wp:wrapPolygon edited="0">
              <wp:start x="0" y="0"/>
              <wp:lineTo x="0" y="9708"/>
              <wp:lineTo x="1101" y="12135"/>
              <wp:lineTo x="0" y="12742"/>
              <wp:lineTo x="0" y="20629"/>
              <wp:lineTo x="20912" y="20629"/>
              <wp:lineTo x="21462" y="18202"/>
              <wp:lineTo x="21462" y="7888"/>
              <wp:lineTo x="20362" y="0"/>
              <wp:lineTo x="0" y="0"/>
            </wp:wrapPolygon>
          </wp:wrapTight>
          <wp:docPr id="55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Рисунок 15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DA6" w:rsidRPr="00310DA6">
      <w:rPr>
        <w:noProof/>
        <w:lang w:val="en-US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260.85pt;margin-top:18.1pt;width:105pt;height:35.5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" filled="f" stroked="f" strokeweight=".5pt">
          <v:textbox>
            <w:txbxContent>
              <w:p w:rsidR="0047369C" w:rsidRPr="00007731" w:rsidRDefault="0047369C" w:rsidP="009B25A7">
                <w:pPr>
                  <w:spacing w:line="240" w:lineRule="auto"/>
                  <w:jc w:val="right"/>
                  <w:rPr>
                    <w:rFonts w:cs="Times New Roman"/>
                    <w:b/>
                    <w:color w:val="808080" w:themeColor="background1" w:themeShade="80"/>
                    <w:sz w:val="20"/>
                    <w:szCs w:val="24"/>
                    <w:lang w:val="pl-PL"/>
                  </w:rPr>
                </w:pPr>
                <w:r w:rsidRPr="00007731">
                  <w:rPr>
                    <w:rFonts w:cs="Times New Roman"/>
                    <w:b/>
                    <w:color w:val="808080" w:themeColor="background1" w:themeShade="80"/>
                    <w:sz w:val="20"/>
                    <w:szCs w:val="24"/>
                    <w:lang w:val="pl-PL"/>
                  </w:rPr>
                  <w:t>Funded by the European Union</w:t>
                </w:r>
              </w:p>
            </w:txbxContent>
          </v:textbox>
        </v:shape>
      </w:pict>
    </w:r>
    <w:r w:rsidRPr="009B25A7">
      <w:rPr>
        <w:noProof/>
        <w:lang w:eastAsia="ru-R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114300</wp:posOffset>
          </wp:positionV>
          <wp:extent cx="967740" cy="644525"/>
          <wp:effectExtent l="0" t="0" r="3810" b="3175"/>
          <wp:wrapTight wrapText="bothSides">
            <wp:wrapPolygon edited="0">
              <wp:start x="0" y="0"/>
              <wp:lineTo x="0" y="21068"/>
              <wp:lineTo x="21260" y="21068"/>
              <wp:lineTo x="21260" y="0"/>
              <wp:lineTo x="0" y="0"/>
            </wp:wrapPolygon>
          </wp:wrapTight>
          <wp:docPr id="56" name="Рисунок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Рисунок 2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EB" w:rsidRDefault="00964F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05A1"/>
    <w:rsid w:val="0007641D"/>
    <w:rsid w:val="000912A4"/>
    <w:rsid w:val="000A2DAA"/>
    <w:rsid w:val="000D34E1"/>
    <w:rsid w:val="001E7557"/>
    <w:rsid w:val="001F3DE5"/>
    <w:rsid w:val="002352DB"/>
    <w:rsid w:val="00273391"/>
    <w:rsid w:val="00281304"/>
    <w:rsid w:val="00286E23"/>
    <w:rsid w:val="002B3093"/>
    <w:rsid w:val="002B4AA1"/>
    <w:rsid w:val="002C4C94"/>
    <w:rsid w:val="00310DA6"/>
    <w:rsid w:val="003140B1"/>
    <w:rsid w:val="003210E9"/>
    <w:rsid w:val="00367B72"/>
    <w:rsid w:val="003764EF"/>
    <w:rsid w:val="003A5A1B"/>
    <w:rsid w:val="003E6596"/>
    <w:rsid w:val="004179AB"/>
    <w:rsid w:val="0047369C"/>
    <w:rsid w:val="00482A03"/>
    <w:rsid w:val="004B4D94"/>
    <w:rsid w:val="004D4E5D"/>
    <w:rsid w:val="004E6351"/>
    <w:rsid w:val="005C14BF"/>
    <w:rsid w:val="005D47F9"/>
    <w:rsid w:val="006064A6"/>
    <w:rsid w:val="00606D4B"/>
    <w:rsid w:val="00611130"/>
    <w:rsid w:val="00624DE8"/>
    <w:rsid w:val="006C0B77"/>
    <w:rsid w:val="006C5EF8"/>
    <w:rsid w:val="007272FD"/>
    <w:rsid w:val="00776BFA"/>
    <w:rsid w:val="007856CF"/>
    <w:rsid w:val="007B1793"/>
    <w:rsid w:val="007B46F6"/>
    <w:rsid w:val="007E0A36"/>
    <w:rsid w:val="008242FF"/>
    <w:rsid w:val="00845B28"/>
    <w:rsid w:val="00870751"/>
    <w:rsid w:val="008A0F2B"/>
    <w:rsid w:val="008A2C1C"/>
    <w:rsid w:val="008A3348"/>
    <w:rsid w:val="008B110E"/>
    <w:rsid w:val="00922C48"/>
    <w:rsid w:val="00964FEB"/>
    <w:rsid w:val="00996FBD"/>
    <w:rsid w:val="009B25A7"/>
    <w:rsid w:val="009C51A8"/>
    <w:rsid w:val="00A0365C"/>
    <w:rsid w:val="00A1541D"/>
    <w:rsid w:val="00A334E2"/>
    <w:rsid w:val="00A90208"/>
    <w:rsid w:val="00AA081F"/>
    <w:rsid w:val="00AA6C3A"/>
    <w:rsid w:val="00AA7AB6"/>
    <w:rsid w:val="00B17BE7"/>
    <w:rsid w:val="00B26F48"/>
    <w:rsid w:val="00B54055"/>
    <w:rsid w:val="00B915B7"/>
    <w:rsid w:val="00BA7293"/>
    <w:rsid w:val="00BC39E9"/>
    <w:rsid w:val="00BC6929"/>
    <w:rsid w:val="00C02BC6"/>
    <w:rsid w:val="00C07581"/>
    <w:rsid w:val="00C12D2F"/>
    <w:rsid w:val="00C17F1E"/>
    <w:rsid w:val="00C5155F"/>
    <w:rsid w:val="00C619B7"/>
    <w:rsid w:val="00C71E3A"/>
    <w:rsid w:val="00C94339"/>
    <w:rsid w:val="00CA02CF"/>
    <w:rsid w:val="00CA24B3"/>
    <w:rsid w:val="00CB16C0"/>
    <w:rsid w:val="00CD228D"/>
    <w:rsid w:val="00D271D2"/>
    <w:rsid w:val="00D82785"/>
    <w:rsid w:val="00D90256"/>
    <w:rsid w:val="00D958F2"/>
    <w:rsid w:val="00D96CF2"/>
    <w:rsid w:val="00DC6467"/>
    <w:rsid w:val="00DE3F38"/>
    <w:rsid w:val="00E07D2D"/>
    <w:rsid w:val="00E26187"/>
    <w:rsid w:val="00E454F6"/>
    <w:rsid w:val="00E66CB6"/>
    <w:rsid w:val="00EA59DF"/>
    <w:rsid w:val="00EC527C"/>
    <w:rsid w:val="00EE4070"/>
    <w:rsid w:val="00F026D7"/>
    <w:rsid w:val="00F12C76"/>
    <w:rsid w:val="00F139BA"/>
    <w:rsid w:val="00F27DB2"/>
    <w:rsid w:val="00F705A1"/>
    <w:rsid w:val="00F76A9D"/>
    <w:rsid w:val="00F9065E"/>
    <w:rsid w:val="00FA37F2"/>
    <w:rsid w:val="00FB5F85"/>
    <w:rsid w:val="00FD552E"/>
    <w:rsid w:val="00FD613E"/>
    <w:rsid w:val="00FE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7"/>
    <w:pPr>
      <w:widowControl w:val="0"/>
      <w:spacing w:after="0" w:line="276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5A7"/>
    <w:pPr>
      <w:widowControl/>
      <w:tabs>
        <w:tab w:val="center" w:pos="4677"/>
        <w:tab w:val="right" w:pos="9355"/>
      </w:tabs>
      <w:spacing w:line="240" w:lineRule="auto"/>
      <w:jc w:val="left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B25A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B25A7"/>
    <w:pPr>
      <w:widowControl/>
      <w:tabs>
        <w:tab w:val="center" w:pos="4677"/>
        <w:tab w:val="right" w:pos="9355"/>
      </w:tabs>
      <w:spacing w:line="240" w:lineRule="auto"/>
      <w:jc w:val="left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B25A7"/>
    <w:rPr>
      <w:rFonts w:ascii="Times New Roman" w:hAnsi="Times New Roman"/>
      <w:sz w:val="28"/>
    </w:rPr>
  </w:style>
  <w:style w:type="paragraph" w:styleId="a7">
    <w:name w:val="Body Text"/>
    <w:basedOn w:val="a"/>
    <w:link w:val="a8"/>
    <w:rsid w:val="009B25A7"/>
    <w:pPr>
      <w:widowControl/>
      <w:spacing w:line="360" w:lineRule="auto"/>
    </w:pPr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a8">
    <w:name w:val="Основной текст Знак"/>
    <w:basedOn w:val="a0"/>
    <w:link w:val="a7"/>
    <w:rsid w:val="009B25A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a9">
    <w:name w:val="Table Grid"/>
    <w:basedOn w:val="a1"/>
    <w:uiPriority w:val="39"/>
    <w:rsid w:val="00D2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28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Irynka</dc:creator>
  <cp:lastModifiedBy>ASUS</cp:lastModifiedBy>
  <cp:revision>2</cp:revision>
  <cp:lastPrinted>2021-04-15T09:02:00Z</cp:lastPrinted>
  <dcterms:created xsi:type="dcterms:W3CDTF">2021-06-11T07:52:00Z</dcterms:created>
  <dcterms:modified xsi:type="dcterms:W3CDTF">2021-06-11T07:52:00Z</dcterms:modified>
</cp:coreProperties>
</file>