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23" w:rsidRPr="00C47295" w:rsidRDefault="00DD4723" w:rsidP="00DD4723">
      <w:pPr>
        <w:pBdr>
          <w:bottom w:val="single" w:sz="4" w:space="1" w:color="auto"/>
        </w:pBdr>
        <w:shd w:val="clear" w:color="auto" w:fill="FFC000"/>
        <w:spacing w:after="0" w:line="240" w:lineRule="auto"/>
        <w:contextualSpacing/>
        <w:rPr>
          <w:rFonts w:ascii="Times New Roman" w:hAnsi="Times New Roman"/>
          <w:b/>
        </w:rPr>
      </w:pPr>
      <w:r w:rsidRPr="00C47295">
        <w:rPr>
          <w:rFonts w:ascii="Times New Roman" w:hAnsi="Times New Roman"/>
          <w:b/>
        </w:rPr>
        <w:t xml:space="preserve">OGŁOSZENIE </w:t>
      </w:r>
    </w:p>
    <w:p w:rsidR="00DD4723" w:rsidRPr="005D7EA3" w:rsidRDefault="00DD4723" w:rsidP="00DD4723">
      <w:pPr>
        <w:spacing w:after="0" w:line="240" w:lineRule="auto"/>
        <w:contextualSpacing/>
        <w:rPr>
          <w:rFonts w:ascii="Times New Roman" w:hAnsi="Times New Roman"/>
        </w:rPr>
      </w:pPr>
    </w:p>
    <w:p w:rsidR="00DD4723" w:rsidRDefault="00DD4723" w:rsidP="00DD472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9805D3">
        <w:rPr>
          <w:rFonts w:ascii="Times New Roman" w:hAnsi="Times New Roman"/>
          <w:b/>
          <w:bCs/>
          <w:color w:val="000000"/>
        </w:rPr>
        <w:t>6</w:t>
      </w:r>
      <w:r w:rsidRPr="00C47295">
        <w:rPr>
          <w:rFonts w:ascii="Times New Roman" w:hAnsi="Times New Roman"/>
          <w:bCs/>
          <w:color w:val="000000"/>
        </w:rPr>
        <w:t xml:space="preserve"> </w:t>
      </w:r>
      <w:r w:rsidRPr="007507D9">
        <w:rPr>
          <w:rFonts w:ascii="Times New Roman" w:hAnsi="Times New Roman"/>
          <w:b/>
          <w:bCs/>
          <w:color w:val="000000"/>
        </w:rPr>
        <w:t xml:space="preserve">maja 2015 </w:t>
      </w:r>
      <w:proofErr w:type="spellStart"/>
      <w:r w:rsidRPr="007507D9">
        <w:rPr>
          <w:rFonts w:ascii="Times New Roman" w:hAnsi="Times New Roman"/>
          <w:b/>
          <w:bCs/>
          <w:color w:val="000000"/>
        </w:rPr>
        <w:t>r</w:t>
      </w:r>
      <w:proofErr w:type="spellEnd"/>
      <w:r w:rsidRPr="007507D9">
        <w:rPr>
          <w:rFonts w:ascii="Times New Roman" w:hAnsi="Times New Roman"/>
          <w:b/>
          <w:bCs/>
          <w:color w:val="000000"/>
        </w:rPr>
        <w:t xml:space="preserve">. rozpoczęły się konsultacje społeczne projektu Programu Współpracy </w:t>
      </w:r>
      <w:proofErr w:type="spellStart"/>
      <w:r w:rsidRPr="007507D9">
        <w:rPr>
          <w:rFonts w:ascii="Times New Roman" w:hAnsi="Times New Roman"/>
          <w:b/>
          <w:bCs/>
          <w:color w:val="000000"/>
        </w:rPr>
        <w:t>Transgranicznej</w:t>
      </w:r>
      <w:proofErr w:type="spellEnd"/>
      <w:r w:rsidRPr="007507D9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Europejskiego instrumentu Sąsiedztwa </w:t>
      </w:r>
      <w:proofErr w:type="spellStart"/>
      <w:r w:rsidRPr="007507D9">
        <w:rPr>
          <w:rFonts w:ascii="Times New Roman" w:hAnsi="Times New Roman"/>
          <w:b/>
          <w:bCs/>
          <w:color w:val="000000"/>
        </w:rPr>
        <w:t>Polska-Białoruś-Ukraina</w:t>
      </w:r>
      <w:proofErr w:type="spellEnd"/>
      <w:r w:rsidRPr="007507D9">
        <w:rPr>
          <w:rFonts w:ascii="Times New Roman" w:hAnsi="Times New Roman"/>
          <w:b/>
          <w:bCs/>
          <w:color w:val="000000"/>
        </w:rPr>
        <w:t xml:space="preserve"> 2014-2020. Konsultacje potrwają do</w:t>
      </w:r>
      <w:r w:rsidRPr="00C47295">
        <w:rPr>
          <w:rFonts w:ascii="Times New Roman" w:hAnsi="Times New Roman"/>
          <w:bCs/>
          <w:color w:val="000000"/>
        </w:rPr>
        <w:t xml:space="preserve"> </w:t>
      </w:r>
      <w:r w:rsidRPr="00AC1C43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0</w:t>
      </w:r>
      <w:r w:rsidRPr="00AC1C43">
        <w:rPr>
          <w:rFonts w:ascii="Times New Roman" w:hAnsi="Times New Roman"/>
          <w:b/>
          <w:bCs/>
          <w:color w:val="000000"/>
        </w:rPr>
        <w:t xml:space="preserve"> czerwca 2015</w:t>
      </w:r>
      <w:r w:rsidRPr="007507D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507D9">
        <w:rPr>
          <w:rFonts w:ascii="Times New Roman" w:hAnsi="Times New Roman"/>
          <w:b/>
          <w:bCs/>
          <w:color w:val="000000"/>
        </w:rPr>
        <w:t>r</w:t>
      </w:r>
      <w:proofErr w:type="spellEnd"/>
      <w:r w:rsidRPr="007507D9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DD4723" w:rsidRDefault="00DD4723" w:rsidP="00DD472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DD4723" w:rsidRPr="005D7EA3" w:rsidRDefault="00DD4723" w:rsidP="00DD4723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5D7EA3">
        <w:rPr>
          <w:rFonts w:ascii="Times New Roman" w:hAnsi="Times New Roman"/>
          <w:color w:val="000000"/>
        </w:rPr>
        <w:t xml:space="preserve">Celem konsultacji jest zebranie opinii i uwag na temat kierunków wsparcia proponowanych w ramach Programu. </w:t>
      </w:r>
    </w:p>
    <w:p w:rsidR="00DD4723" w:rsidRDefault="00DD4723" w:rsidP="00DD4723">
      <w:pPr>
        <w:spacing w:after="0" w:line="240" w:lineRule="auto"/>
        <w:contextualSpacing/>
        <w:rPr>
          <w:rFonts w:ascii="Times New Roman" w:hAnsi="Times New Roman"/>
          <w:color w:val="000000"/>
        </w:rPr>
      </w:pPr>
    </w:p>
    <w:p w:rsidR="00DD4723" w:rsidRDefault="00DD4723" w:rsidP="00DD4723">
      <w:pPr>
        <w:pStyle w:val="NormalnyWeb"/>
        <w:spacing w:before="0" w:beforeAutospacing="0" w:after="0" w:afterAutospacing="0"/>
        <w:contextualSpacing/>
        <w:jc w:val="both"/>
        <w:rPr>
          <w:b/>
          <w:bCs/>
          <w:color w:val="000000"/>
          <w:sz w:val="22"/>
          <w:szCs w:val="22"/>
        </w:rPr>
      </w:pPr>
      <w:r w:rsidRPr="005D7EA3">
        <w:rPr>
          <w:b/>
          <w:bCs/>
          <w:color w:val="000000"/>
          <w:sz w:val="22"/>
          <w:szCs w:val="22"/>
        </w:rPr>
        <w:t>Uwagi do projektu Programu</w:t>
      </w:r>
    </w:p>
    <w:p w:rsidR="00DD4723" w:rsidRDefault="00DD4723" w:rsidP="00DD4723">
      <w:pPr>
        <w:pStyle w:val="NormalnyWeb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D4723" w:rsidRPr="000B3A09" w:rsidRDefault="00DD4723" w:rsidP="00DD4723">
      <w:pPr>
        <w:pStyle w:val="NormalnyWeb"/>
        <w:spacing w:before="0" w:beforeAutospacing="0" w:after="0" w:afterAutospacing="0"/>
        <w:contextualSpacing/>
        <w:jc w:val="both"/>
      </w:pPr>
      <w:r w:rsidRPr="005D7EA3">
        <w:rPr>
          <w:color w:val="000000"/>
          <w:sz w:val="22"/>
          <w:szCs w:val="22"/>
        </w:rPr>
        <w:t xml:space="preserve">W celu zgłoszenia uwag na temat projektu Programu, prosimy o wypełnienie </w:t>
      </w:r>
      <w:proofErr w:type="spellStart"/>
      <w:r w:rsidRPr="005D7EA3">
        <w:rPr>
          <w:color w:val="000000"/>
          <w:sz w:val="22"/>
          <w:szCs w:val="22"/>
        </w:rPr>
        <w:t>on-line</w:t>
      </w:r>
      <w:proofErr w:type="spellEnd"/>
      <w:r w:rsidRPr="005D7EA3">
        <w:rPr>
          <w:color w:val="000000"/>
          <w:sz w:val="22"/>
          <w:szCs w:val="22"/>
        </w:rPr>
        <w:t xml:space="preserve"> właściwego formularza zamieszczonego </w:t>
      </w:r>
      <w:r>
        <w:rPr>
          <w:color w:val="000000"/>
          <w:sz w:val="22"/>
          <w:szCs w:val="22"/>
        </w:rPr>
        <w:t xml:space="preserve">na stronie Ministerstwa Infrastruktury i Rozwoju </w:t>
      </w:r>
      <w:hyperlink r:id="rId7" w:history="1">
        <w:r w:rsidRPr="004B704F">
          <w:rPr>
            <w:rStyle w:val="Hipercze"/>
            <w:sz w:val="22"/>
            <w:szCs w:val="22"/>
          </w:rPr>
          <w:t>www.mir.gov.pl</w:t>
        </w:r>
      </w:hyperlink>
      <w:r w:rsidR="000B3A09">
        <w:t xml:space="preserve"> lub </w:t>
      </w:r>
      <w:hyperlink r:id="rId8" w:history="1">
        <w:r w:rsidR="000B3A09" w:rsidRPr="000D23AC">
          <w:rPr>
            <w:rStyle w:val="Hipercze"/>
          </w:rPr>
          <w:t>www.ewt.gov.pl</w:t>
        </w:r>
      </w:hyperlink>
      <w:r w:rsidR="000B3A09">
        <w:t xml:space="preserve">. </w:t>
      </w:r>
      <w:r>
        <w:rPr>
          <w:color w:val="000000"/>
          <w:sz w:val="22"/>
          <w:szCs w:val="22"/>
        </w:rPr>
        <w:t xml:space="preserve">Formularz do składania uwag można znaleźć również </w:t>
      </w:r>
      <w:r w:rsidRPr="005D7EA3">
        <w:rPr>
          <w:color w:val="000000"/>
          <w:sz w:val="22"/>
          <w:szCs w:val="22"/>
        </w:rPr>
        <w:t>na stronie Programu</w:t>
      </w:r>
      <w:r>
        <w:rPr>
          <w:color w:val="000000"/>
          <w:sz w:val="22"/>
          <w:szCs w:val="22"/>
        </w:rPr>
        <w:t xml:space="preserve"> Współpracy </w:t>
      </w:r>
      <w:proofErr w:type="spellStart"/>
      <w:r>
        <w:rPr>
          <w:color w:val="000000"/>
          <w:sz w:val="22"/>
          <w:szCs w:val="22"/>
        </w:rPr>
        <w:t>Transgranicznej</w:t>
      </w:r>
      <w:proofErr w:type="spellEnd"/>
      <w:r>
        <w:rPr>
          <w:color w:val="000000"/>
          <w:sz w:val="22"/>
          <w:szCs w:val="22"/>
        </w:rPr>
        <w:t xml:space="preserve"> Europejskiego Instrumentu Sąsiedztwa i Partnerstwa </w:t>
      </w:r>
      <w:proofErr w:type="spellStart"/>
      <w:r w:rsidRPr="005D7EA3">
        <w:rPr>
          <w:color w:val="000000"/>
          <w:sz w:val="22"/>
          <w:szCs w:val="22"/>
        </w:rPr>
        <w:t>Polska-Białoruś-Ukraina</w:t>
      </w:r>
      <w:proofErr w:type="spellEnd"/>
      <w:r>
        <w:rPr>
          <w:color w:val="000000"/>
          <w:sz w:val="22"/>
          <w:szCs w:val="22"/>
        </w:rPr>
        <w:t xml:space="preserve"> 2007-2013 </w:t>
      </w:r>
      <w:hyperlink r:id="rId9" w:history="1">
        <w:r w:rsidRPr="004B704F">
          <w:rPr>
            <w:rStyle w:val="Hipercze"/>
            <w:sz w:val="22"/>
            <w:szCs w:val="22"/>
          </w:rPr>
          <w:t>www.pl-by-ua.eu</w:t>
        </w:r>
      </w:hyperlink>
      <w:r>
        <w:rPr>
          <w:color w:val="000000"/>
          <w:sz w:val="22"/>
          <w:szCs w:val="22"/>
        </w:rPr>
        <w:t xml:space="preserve">. </w:t>
      </w:r>
      <w:r w:rsidRPr="005D7EA3">
        <w:rPr>
          <w:sz w:val="22"/>
          <w:szCs w:val="22"/>
        </w:rPr>
        <w:t>Uwagi zgłoszone w inny sposób zostaną automatycznie wyłączone z procesu ich rozpatrywania.</w:t>
      </w:r>
      <w:r>
        <w:rPr>
          <w:sz w:val="22"/>
          <w:szCs w:val="22"/>
        </w:rPr>
        <w:t xml:space="preserve"> </w:t>
      </w:r>
    </w:p>
    <w:p w:rsidR="00DD4723" w:rsidRDefault="00DD4723" w:rsidP="00DD4723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DD4723" w:rsidRDefault="00DD4723" w:rsidP="00DD4723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D7EA3">
        <w:rPr>
          <w:rFonts w:ascii="Times New Roman" w:hAnsi="Times New Roman" w:cs="Times New Roman"/>
          <w:sz w:val="22"/>
          <w:szCs w:val="22"/>
        </w:rPr>
        <w:t xml:space="preserve">Termin zgłaszania uwag upływa </w:t>
      </w:r>
      <w:r w:rsidRPr="00AC1C43">
        <w:rPr>
          <w:rFonts w:ascii="Times New Roman" w:hAnsi="Times New Roman" w:cs="Times New Roman"/>
          <w:b/>
          <w:bCs/>
          <w:sz w:val="22"/>
          <w:szCs w:val="22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0 </w:t>
      </w:r>
      <w:r w:rsidRPr="00AC1C43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Pr="005D7EA3">
        <w:rPr>
          <w:rFonts w:ascii="Times New Roman" w:hAnsi="Times New Roman" w:cs="Times New Roman"/>
          <w:b/>
          <w:bCs/>
          <w:sz w:val="22"/>
          <w:szCs w:val="22"/>
        </w:rPr>
        <w:t xml:space="preserve">zerwca 2015 </w:t>
      </w:r>
      <w:proofErr w:type="spellStart"/>
      <w:r w:rsidRPr="005D7EA3">
        <w:rPr>
          <w:rFonts w:ascii="Times New Roman" w:hAnsi="Times New Roman" w:cs="Times New Roman"/>
          <w:b/>
          <w:bCs/>
          <w:sz w:val="22"/>
          <w:szCs w:val="22"/>
        </w:rPr>
        <w:t>r</w:t>
      </w:r>
      <w:proofErr w:type="spellEnd"/>
      <w:r w:rsidRPr="005D7EA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DD4723" w:rsidRDefault="00DD4723" w:rsidP="00DD4723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D4723" w:rsidRDefault="00DD4723" w:rsidP="00DD4723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5D7EA3">
        <w:rPr>
          <w:rFonts w:ascii="Times New Roman" w:hAnsi="Times New Roman"/>
          <w:color w:val="000000"/>
        </w:rPr>
        <w:t xml:space="preserve">W konsultacjach mogą wziąć udział wszyscy zainteresowani, a w szczególności przedstawiciele </w:t>
      </w:r>
      <w:proofErr w:type="spellStart"/>
      <w:r w:rsidRPr="005D7EA3">
        <w:rPr>
          <w:rFonts w:ascii="Times New Roman" w:hAnsi="Times New Roman"/>
          <w:color w:val="000000"/>
        </w:rPr>
        <w:t>samorządów</w:t>
      </w:r>
      <w:proofErr w:type="spellEnd"/>
      <w:r w:rsidRPr="005D7EA3">
        <w:rPr>
          <w:rFonts w:ascii="Times New Roman" w:hAnsi="Times New Roman"/>
          <w:color w:val="000000"/>
        </w:rPr>
        <w:t xml:space="preserve"> terytorialnych, partnerów społeczno-gospodarczych, administracji rządowej, organizacji pozarządowych, środowisk akademickich, itp.</w:t>
      </w:r>
    </w:p>
    <w:p w:rsidR="00DD4723" w:rsidRDefault="00DD4723" w:rsidP="00DD4723">
      <w:pPr>
        <w:spacing w:after="0" w:line="240" w:lineRule="auto"/>
        <w:contextualSpacing/>
        <w:jc w:val="both"/>
        <w:rPr>
          <w:rStyle w:val="Odwoaniedokomentarza"/>
          <w:rFonts w:ascii="Times New Roman" w:hAnsi="Times New Roman"/>
        </w:rPr>
      </w:pPr>
    </w:p>
    <w:p w:rsidR="00DD4723" w:rsidRPr="005D7EA3" w:rsidRDefault="00DD4723" w:rsidP="00DD4723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AC1C43">
        <w:rPr>
          <w:rFonts w:ascii="Times New Roman" w:hAnsi="Times New Roman"/>
          <w:color w:val="000000"/>
        </w:rPr>
        <w:t>W celu zapoznania się z projektem Programu prosimy o pobranie dokumentu zamieszczonego poniżej.</w:t>
      </w:r>
      <w:r w:rsidRPr="005D7EA3">
        <w:rPr>
          <w:rFonts w:ascii="Times New Roman" w:hAnsi="Times New Roman"/>
          <w:color w:val="000000"/>
        </w:rPr>
        <w:t xml:space="preserve"> </w:t>
      </w:r>
      <w:r w:rsidRPr="005D7EA3">
        <w:rPr>
          <w:rFonts w:ascii="Times New Roman" w:hAnsi="Times New Roman"/>
          <w:color w:val="000000"/>
        </w:rPr>
        <w:br/>
      </w:r>
    </w:p>
    <w:p w:rsidR="00DD4723" w:rsidRPr="005D7EA3" w:rsidRDefault="00DD4723" w:rsidP="00DD4723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D7EA3">
        <w:rPr>
          <w:rFonts w:ascii="Times New Roman" w:hAnsi="Times New Roman" w:cs="Times New Roman"/>
          <w:sz w:val="22"/>
          <w:szCs w:val="22"/>
        </w:rPr>
        <w:t xml:space="preserve">Zapraszamy również do wzięcia udziału w konferencjach konsultacyjnych projektu Programu. </w:t>
      </w:r>
      <w:r>
        <w:rPr>
          <w:rFonts w:ascii="Times New Roman" w:hAnsi="Times New Roman" w:cs="Times New Roman"/>
          <w:sz w:val="22"/>
          <w:szCs w:val="22"/>
        </w:rPr>
        <w:t>T</w:t>
      </w:r>
      <w:r w:rsidRPr="005D7EA3">
        <w:rPr>
          <w:rFonts w:ascii="Times New Roman" w:hAnsi="Times New Roman" w:cs="Times New Roman"/>
          <w:sz w:val="22"/>
          <w:szCs w:val="22"/>
        </w:rPr>
        <w:t>erminy/miejsca organizacji spotkań:</w:t>
      </w:r>
    </w:p>
    <w:p w:rsidR="00DD4723" w:rsidRPr="005D7EA3" w:rsidRDefault="00DD4723" w:rsidP="00DD4723">
      <w:pPr>
        <w:pStyle w:val="Default"/>
        <w:numPr>
          <w:ilvl w:val="1"/>
          <w:numId w:val="6"/>
        </w:numPr>
        <w:ind w:left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D7EA3">
        <w:rPr>
          <w:rFonts w:ascii="Times New Roman" w:hAnsi="Times New Roman" w:cs="Times New Roman"/>
          <w:sz w:val="22"/>
          <w:szCs w:val="22"/>
        </w:rPr>
        <w:t>Białoruś: Mińsk, 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5D7EA3">
        <w:rPr>
          <w:rFonts w:ascii="Times New Roman" w:hAnsi="Times New Roman" w:cs="Times New Roman"/>
          <w:sz w:val="22"/>
          <w:szCs w:val="22"/>
        </w:rPr>
        <w:t>.05.2015</w:t>
      </w:r>
    </w:p>
    <w:p w:rsidR="00DD4723" w:rsidRPr="005D7EA3" w:rsidRDefault="00DD4723" w:rsidP="00DD4723">
      <w:pPr>
        <w:pStyle w:val="Default"/>
        <w:numPr>
          <w:ilvl w:val="1"/>
          <w:numId w:val="6"/>
        </w:numPr>
        <w:ind w:left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Ukraina: Lwów, 02.06</w:t>
      </w:r>
      <w:r w:rsidRPr="005D7EA3">
        <w:rPr>
          <w:rFonts w:ascii="Times New Roman" w:hAnsi="Times New Roman" w:cs="Times New Roman"/>
          <w:sz w:val="22"/>
          <w:szCs w:val="22"/>
        </w:rPr>
        <w:t xml:space="preserve">.2015 </w:t>
      </w:r>
    </w:p>
    <w:p w:rsidR="00DD4723" w:rsidRPr="00225AF6" w:rsidRDefault="00DD4723" w:rsidP="00DD4723">
      <w:pPr>
        <w:pStyle w:val="Default"/>
        <w:numPr>
          <w:ilvl w:val="1"/>
          <w:numId w:val="6"/>
        </w:numPr>
        <w:ind w:left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5AF6">
        <w:rPr>
          <w:rFonts w:ascii="Times New Roman" w:hAnsi="Times New Roman" w:cs="Times New Roman"/>
          <w:sz w:val="22"/>
          <w:szCs w:val="22"/>
        </w:rPr>
        <w:t>Polska: Lublin, 03.06.2015</w:t>
      </w:r>
    </w:p>
    <w:p w:rsidR="00DD4723" w:rsidRPr="007507D9" w:rsidRDefault="00DD4723" w:rsidP="00DD4723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5AF6">
        <w:rPr>
          <w:rFonts w:ascii="Times New Roman" w:hAnsi="Times New Roman" w:cs="Times New Roman"/>
          <w:sz w:val="22"/>
          <w:szCs w:val="22"/>
        </w:rPr>
        <w:t xml:space="preserve">Szczegóły dotyczące konferencji konsultacyjnych znajdują się na stronie Programu Współpracy </w:t>
      </w:r>
      <w:proofErr w:type="spellStart"/>
      <w:r w:rsidRPr="00225AF6">
        <w:rPr>
          <w:rFonts w:ascii="Times New Roman" w:hAnsi="Times New Roman" w:cs="Times New Roman"/>
          <w:sz w:val="22"/>
          <w:szCs w:val="22"/>
        </w:rPr>
        <w:t>Transgranicznej</w:t>
      </w:r>
      <w:proofErr w:type="spellEnd"/>
      <w:r w:rsidRPr="00225AF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EISP </w:t>
      </w:r>
      <w:proofErr w:type="spellStart"/>
      <w:r w:rsidRPr="00225AF6">
        <w:rPr>
          <w:rFonts w:ascii="Times New Roman" w:hAnsi="Times New Roman" w:cs="Times New Roman"/>
          <w:sz w:val="22"/>
          <w:szCs w:val="22"/>
        </w:rPr>
        <w:t>Polska-Białoruś</w:t>
      </w:r>
      <w:r w:rsidRPr="007507D9">
        <w:rPr>
          <w:rFonts w:ascii="Times New Roman" w:hAnsi="Times New Roman" w:cs="Times New Roman"/>
          <w:sz w:val="22"/>
          <w:szCs w:val="22"/>
        </w:rPr>
        <w:t>-Ukraina</w:t>
      </w:r>
      <w:proofErr w:type="spellEnd"/>
      <w:r w:rsidRPr="007507D9">
        <w:rPr>
          <w:rFonts w:ascii="Times New Roman" w:hAnsi="Times New Roman" w:cs="Times New Roman"/>
          <w:sz w:val="22"/>
          <w:szCs w:val="22"/>
        </w:rPr>
        <w:t xml:space="preserve"> 2007-2013 </w:t>
      </w:r>
      <w:hyperlink r:id="rId10" w:history="1">
        <w:r w:rsidRPr="007507D9">
          <w:rPr>
            <w:rStyle w:val="Hipercze"/>
            <w:rFonts w:ascii="Times New Roman" w:hAnsi="Times New Roman" w:cs="Times New Roman"/>
            <w:sz w:val="22"/>
            <w:szCs w:val="22"/>
          </w:rPr>
          <w:t>www.pl-by-ua.eu</w:t>
        </w:r>
      </w:hyperlink>
      <w:r w:rsidRPr="007507D9">
        <w:rPr>
          <w:rFonts w:ascii="Times New Roman" w:hAnsi="Times New Roman" w:cs="Times New Roman"/>
          <w:sz w:val="22"/>
          <w:szCs w:val="22"/>
        </w:rPr>
        <w:t>.</w:t>
      </w:r>
    </w:p>
    <w:p w:rsidR="00DD4723" w:rsidRPr="005D7EA3" w:rsidRDefault="00DD4723" w:rsidP="00DD4723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DD4723" w:rsidRDefault="00DD4723" w:rsidP="00DD4723">
      <w:pPr>
        <w:pStyle w:val="NormalnyWeb"/>
        <w:spacing w:before="0" w:beforeAutospacing="0" w:after="0" w:afterAutospacing="0"/>
        <w:contextualSpacing/>
        <w:rPr>
          <w:rStyle w:val="Pogrubienie"/>
          <w:sz w:val="22"/>
          <w:szCs w:val="22"/>
        </w:rPr>
      </w:pPr>
      <w:r w:rsidRPr="005D7EA3">
        <w:rPr>
          <w:rStyle w:val="Pogrubienie"/>
          <w:sz w:val="22"/>
          <w:szCs w:val="22"/>
        </w:rPr>
        <w:t>Rozpatrzenie uwag</w:t>
      </w:r>
    </w:p>
    <w:p w:rsidR="00DD4723" w:rsidRPr="005D7EA3" w:rsidRDefault="00DD4723" w:rsidP="00DD4723">
      <w:pPr>
        <w:pStyle w:val="NormalnyWeb"/>
        <w:spacing w:before="0" w:beforeAutospacing="0" w:after="0" w:afterAutospacing="0"/>
        <w:contextualSpacing/>
        <w:rPr>
          <w:sz w:val="22"/>
          <w:szCs w:val="22"/>
        </w:rPr>
      </w:pPr>
    </w:p>
    <w:p w:rsidR="00DD4723" w:rsidRPr="005D7EA3" w:rsidRDefault="00DD4723" w:rsidP="00DD4723">
      <w:pPr>
        <w:pStyle w:val="NormalnyWeb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D7EA3">
        <w:rPr>
          <w:sz w:val="22"/>
          <w:szCs w:val="22"/>
        </w:rPr>
        <w:t>Po zakończeniu konsultacji wszystkie uwagi zgłoszone w czasie ic</w:t>
      </w:r>
      <w:r>
        <w:rPr>
          <w:sz w:val="22"/>
          <w:szCs w:val="22"/>
        </w:rPr>
        <w:t>h trwania zostaną rozpatrzone i </w:t>
      </w:r>
      <w:r w:rsidRPr="005D7EA3">
        <w:rPr>
          <w:sz w:val="22"/>
          <w:szCs w:val="22"/>
        </w:rPr>
        <w:t xml:space="preserve">przekazane pod obrady </w:t>
      </w:r>
      <w:r>
        <w:rPr>
          <w:sz w:val="22"/>
          <w:szCs w:val="22"/>
        </w:rPr>
        <w:t>Wspólnej Grupy Roboczej</w:t>
      </w:r>
      <w:r w:rsidRPr="005D7EA3">
        <w:rPr>
          <w:sz w:val="22"/>
          <w:szCs w:val="22"/>
        </w:rPr>
        <w:t xml:space="preserve"> ds. przygotowania Programu </w:t>
      </w:r>
      <w:r w:rsidR="00303E55">
        <w:rPr>
          <w:sz w:val="22"/>
          <w:szCs w:val="22"/>
        </w:rPr>
        <w:t xml:space="preserve">Współpracy </w:t>
      </w:r>
      <w:proofErr w:type="spellStart"/>
      <w:r w:rsidR="00303E55">
        <w:rPr>
          <w:sz w:val="22"/>
          <w:szCs w:val="22"/>
        </w:rPr>
        <w:t>Transgranicznej</w:t>
      </w:r>
      <w:proofErr w:type="spellEnd"/>
      <w:r w:rsidR="00303E55">
        <w:rPr>
          <w:sz w:val="22"/>
          <w:szCs w:val="22"/>
        </w:rPr>
        <w:t xml:space="preserve"> EIS</w:t>
      </w:r>
      <w:r>
        <w:rPr>
          <w:sz w:val="22"/>
          <w:szCs w:val="22"/>
        </w:rPr>
        <w:t xml:space="preserve"> </w:t>
      </w:r>
      <w:proofErr w:type="spellStart"/>
      <w:r w:rsidRPr="005D7EA3">
        <w:rPr>
          <w:color w:val="000000"/>
          <w:sz w:val="22"/>
          <w:szCs w:val="22"/>
        </w:rPr>
        <w:t>Polska-Białoruś-Ukraina</w:t>
      </w:r>
      <w:proofErr w:type="spellEnd"/>
      <w:r>
        <w:rPr>
          <w:color w:val="000000"/>
          <w:sz w:val="22"/>
          <w:szCs w:val="22"/>
        </w:rPr>
        <w:t xml:space="preserve"> </w:t>
      </w:r>
      <w:r w:rsidRPr="005D7EA3">
        <w:rPr>
          <w:sz w:val="22"/>
          <w:szCs w:val="22"/>
        </w:rPr>
        <w:t>2014-2020.</w:t>
      </w:r>
    </w:p>
    <w:p w:rsidR="00DD4723" w:rsidRDefault="00DD4723" w:rsidP="00DD4723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</w:rPr>
      </w:pPr>
    </w:p>
    <w:p w:rsidR="00DD4723" w:rsidRDefault="00DD4723" w:rsidP="00DD4723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5D7EA3">
        <w:rPr>
          <w:rFonts w:ascii="Times New Roman" w:hAnsi="Times New Roman"/>
          <w:b/>
          <w:bCs/>
          <w:color w:val="000000"/>
        </w:rPr>
        <w:t>Podstawowe informacje</w:t>
      </w:r>
      <w:r w:rsidRPr="005D7EA3">
        <w:rPr>
          <w:rFonts w:ascii="Times New Roman" w:hAnsi="Times New Roman"/>
          <w:b/>
          <w:bCs/>
          <w:color w:val="000000"/>
        </w:rPr>
        <w:br/>
      </w:r>
      <w:r w:rsidRPr="005D7EA3">
        <w:rPr>
          <w:rFonts w:ascii="Times New Roman" w:hAnsi="Times New Roman"/>
          <w:b/>
          <w:bCs/>
          <w:color w:val="000000"/>
        </w:rPr>
        <w:br/>
      </w:r>
      <w:r w:rsidRPr="00A60289">
        <w:rPr>
          <w:rFonts w:ascii="Times New Roman" w:hAnsi="Times New Roman"/>
          <w:color w:val="000000"/>
        </w:rPr>
        <w:t>Zakres wsparcia przewidziany w Programie obejmuje następujące 4 cele tematyczne</w:t>
      </w:r>
      <w:r>
        <w:rPr>
          <w:rFonts w:ascii="Times New Roman" w:hAnsi="Times New Roman"/>
          <w:color w:val="000000"/>
        </w:rPr>
        <w:t>:</w:t>
      </w:r>
    </w:p>
    <w:p w:rsidR="00DD4723" w:rsidRPr="00A60289" w:rsidRDefault="00DD4723" w:rsidP="00DD472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 w:rsidRPr="00A60289">
        <w:rPr>
          <w:rFonts w:ascii="Times New Roman" w:eastAsia="Times New Roman" w:hAnsi="Times New Roman"/>
          <w:color w:val="000000"/>
        </w:rPr>
        <w:t>Promocja kultury lokalnej i zachowanie dziedzictwa historycznego;</w:t>
      </w:r>
    </w:p>
    <w:p w:rsidR="00DD4723" w:rsidRPr="00A60289" w:rsidRDefault="00DD4723" w:rsidP="00DD47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Poprawa dostępności regionów, r</w:t>
      </w:r>
      <w:r w:rsidRPr="00A60289">
        <w:rPr>
          <w:rFonts w:ascii="Times New Roman" w:eastAsia="Times New Roman" w:hAnsi="Times New Roman"/>
          <w:color w:val="000000"/>
        </w:rPr>
        <w:t>ozwój trwałego i odpornego na klimat transportu or</w:t>
      </w:r>
      <w:r>
        <w:rPr>
          <w:rFonts w:ascii="Times New Roman" w:eastAsia="Times New Roman" w:hAnsi="Times New Roman"/>
          <w:color w:val="000000"/>
        </w:rPr>
        <w:t>az sieci i </w:t>
      </w:r>
      <w:r w:rsidRPr="00A60289">
        <w:rPr>
          <w:rFonts w:ascii="Times New Roman" w:eastAsia="Times New Roman" w:hAnsi="Times New Roman"/>
          <w:color w:val="000000"/>
        </w:rPr>
        <w:t>systemów komunikacyjnych;</w:t>
      </w:r>
    </w:p>
    <w:p w:rsidR="00DD4723" w:rsidRPr="005D7EA3" w:rsidRDefault="00DD4723" w:rsidP="00DD47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5D7EA3">
        <w:rPr>
          <w:rFonts w:ascii="Times New Roman" w:eastAsia="Times New Roman" w:hAnsi="Times New Roman"/>
          <w:color w:val="000000"/>
        </w:rPr>
        <w:t>Wspólne wyzwania w obszarze bezpieczeństwa i ochrony;</w:t>
      </w:r>
    </w:p>
    <w:p w:rsidR="00DD4723" w:rsidRPr="005D7EA3" w:rsidRDefault="00DD4723" w:rsidP="00DD47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5D7EA3">
        <w:rPr>
          <w:rFonts w:ascii="Times New Roman" w:eastAsia="Times New Roman" w:hAnsi="Times New Roman"/>
          <w:color w:val="000000"/>
        </w:rPr>
        <w:t>Promocja zarządzania granicami oraz zarządzanie</w:t>
      </w:r>
      <w:r>
        <w:rPr>
          <w:rFonts w:ascii="Times New Roman" w:eastAsia="Times New Roman" w:hAnsi="Times New Roman"/>
          <w:color w:val="000000"/>
        </w:rPr>
        <w:t xml:space="preserve"> bezpieczeństwem, mobilnością i </w:t>
      </w:r>
      <w:r w:rsidRPr="005D7EA3">
        <w:rPr>
          <w:rFonts w:ascii="Times New Roman" w:eastAsia="Times New Roman" w:hAnsi="Times New Roman"/>
          <w:color w:val="000000"/>
        </w:rPr>
        <w:t>migracjami</w:t>
      </w:r>
      <w:r>
        <w:rPr>
          <w:rFonts w:ascii="Times New Roman" w:eastAsia="Times New Roman" w:hAnsi="Times New Roman"/>
          <w:color w:val="000000"/>
        </w:rPr>
        <w:t>.</w:t>
      </w:r>
    </w:p>
    <w:p w:rsidR="00DD4723" w:rsidRDefault="00DD4723" w:rsidP="00DD4723">
      <w:pPr>
        <w:spacing w:after="0" w:line="240" w:lineRule="auto"/>
        <w:contextualSpacing/>
        <w:rPr>
          <w:rFonts w:ascii="Times New Roman" w:hAnsi="Times New Roman"/>
          <w:color w:val="000000"/>
          <w:u w:val="single"/>
        </w:rPr>
      </w:pPr>
    </w:p>
    <w:p w:rsidR="00DD4723" w:rsidRDefault="00DD4723" w:rsidP="00DD4723">
      <w:pPr>
        <w:spacing w:after="0" w:line="240" w:lineRule="auto"/>
        <w:contextualSpacing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Przewidywany</w:t>
      </w:r>
      <w:r w:rsidRPr="00A60289">
        <w:rPr>
          <w:rFonts w:ascii="Times New Roman" w:eastAsia="Times New Roman" w:hAnsi="Times New Roman"/>
          <w:lang w:eastAsia="pl-PL"/>
        </w:rPr>
        <w:t xml:space="preserve"> budżet Programu Współpracy </w:t>
      </w:r>
      <w:proofErr w:type="spellStart"/>
      <w:r w:rsidRPr="00A60289">
        <w:rPr>
          <w:rFonts w:ascii="Times New Roman" w:eastAsia="Times New Roman" w:hAnsi="Times New Roman"/>
          <w:lang w:eastAsia="pl-PL"/>
        </w:rPr>
        <w:t>Transgranicznej</w:t>
      </w:r>
      <w:proofErr w:type="spellEnd"/>
      <w:r w:rsidRPr="00A60289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EIS </w:t>
      </w:r>
      <w:proofErr w:type="spellStart"/>
      <w:r w:rsidRPr="00A60289">
        <w:rPr>
          <w:rFonts w:ascii="Times New Roman" w:eastAsia="Times New Roman" w:hAnsi="Times New Roman"/>
          <w:lang w:eastAsia="pl-PL"/>
        </w:rPr>
        <w:t>Polska-Białoruś-Ukraina</w:t>
      </w:r>
      <w:proofErr w:type="spellEnd"/>
      <w:r w:rsidRPr="00A60289">
        <w:rPr>
          <w:rFonts w:ascii="Times New Roman" w:eastAsia="Times New Roman" w:hAnsi="Times New Roman"/>
          <w:lang w:eastAsia="pl-PL"/>
        </w:rPr>
        <w:t xml:space="preserve"> 2014-2020 to 175,8 mln euro</w:t>
      </w:r>
      <w:r>
        <w:rPr>
          <w:rFonts w:ascii="Times New Roman" w:eastAsia="Times New Roman" w:hAnsi="Times New Roman"/>
          <w:lang w:eastAsia="pl-PL"/>
        </w:rPr>
        <w:t xml:space="preserve"> ze środków Europejskiego Instrumentu Sąsiedztwa oraz Europejskiego Funduszu Rozwoju Regionalnego.</w:t>
      </w:r>
      <w:r w:rsidRPr="00AC1C43">
        <w:rPr>
          <w:rFonts w:ascii="Times New Roman" w:eastAsia="Times New Roman" w:hAnsi="Times New Roman"/>
          <w:lang w:eastAsia="pl-PL"/>
        </w:rPr>
        <w:t xml:space="preserve"> </w:t>
      </w:r>
      <w:r w:rsidRPr="00BA5FE3">
        <w:rPr>
          <w:rFonts w:ascii="Times New Roman" w:eastAsia="Times New Roman" w:hAnsi="Times New Roman"/>
          <w:lang w:eastAsia="pl-PL"/>
        </w:rPr>
        <w:t>Proponowana alokacja na poszczególne cele tematyczne</w:t>
      </w:r>
      <w:r>
        <w:rPr>
          <w:rFonts w:ascii="Times New Roman" w:eastAsia="Times New Roman" w:hAnsi="Times New Roman"/>
          <w:lang w:eastAsia="pl-PL"/>
        </w:rPr>
        <w:t>:</w:t>
      </w:r>
    </w:p>
    <w:p w:rsidR="00DD4723" w:rsidRPr="00BA5FE3" w:rsidRDefault="00DD4723" w:rsidP="00DD4723">
      <w:pPr>
        <w:spacing w:after="0" w:line="240" w:lineRule="auto"/>
        <w:contextualSpacing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631"/>
      </w:tblGrid>
      <w:tr w:rsidR="00DD4723" w:rsidRPr="00BA5FE3" w:rsidTr="0068378B">
        <w:trPr>
          <w:trHeight w:val="336"/>
        </w:trPr>
        <w:tc>
          <w:tcPr>
            <w:tcW w:w="5637" w:type="dxa"/>
            <w:vAlign w:val="center"/>
          </w:tcPr>
          <w:p w:rsidR="00DD4723" w:rsidRPr="00BA5FE3" w:rsidRDefault="00DD4723" w:rsidP="006837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</w:rPr>
            </w:pPr>
            <w:r w:rsidRPr="00BA5FE3">
              <w:rPr>
                <w:rFonts w:ascii="Times New Roman" w:eastAsia="Times New Roman" w:hAnsi="Times New Roman"/>
                <w:b/>
                <w:color w:val="000000"/>
              </w:rPr>
              <w:t xml:space="preserve">Cel tematyczny </w:t>
            </w:r>
          </w:p>
        </w:tc>
        <w:tc>
          <w:tcPr>
            <w:tcW w:w="1631" w:type="dxa"/>
            <w:vAlign w:val="center"/>
          </w:tcPr>
          <w:p w:rsidR="00DD4723" w:rsidRPr="00BA5FE3" w:rsidRDefault="00DD4723" w:rsidP="006837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en-GB" w:eastAsia="pl-PL"/>
              </w:rPr>
            </w:pPr>
            <w:proofErr w:type="spellStart"/>
            <w:r w:rsidRPr="00BA5FE3">
              <w:rPr>
                <w:rFonts w:ascii="Times New Roman" w:eastAsia="Times New Roman" w:hAnsi="Times New Roman"/>
                <w:b/>
                <w:lang w:val="en-GB" w:eastAsia="pl-PL"/>
              </w:rPr>
              <w:t>Kwota</w:t>
            </w:r>
            <w:proofErr w:type="spellEnd"/>
            <w:r w:rsidRPr="00BA5FE3">
              <w:rPr>
                <w:rFonts w:ascii="Times New Roman" w:eastAsia="Times New Roman" w:hAnsi="Times New Roman"/>
                <w:b/>
                <w:lang w:val="en-GB" w:eastAsia="pl-PL"/>
              </w:rPr>
              <w:t xml:space="preserve"> w EUR </w:t>
            </w:r>
          </w:p>
        </w:tc>
      </w:tr>
      <w:tr w:rsidR="00DD4723" w:rsidRPr="00BA5FE3" w:rsidTr="0068378B">
        <w:tc>
          <w:tcPr>
            <w:tcW w:w="5637" w:type="dxa"/>
          </w:tcPr>
          <w:p w:rsidR="00DD4723" w:rsidRPr="00BA5FE3" w:rsidRDefault="00DD4723" w:rsidP="006837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BA5FE3">
              <w:rPr>
                <w:rFonts w:ascii="Times New Roman" w:eastAsia="Times New Roman" w:hAnsi="Times New Roman"/>
                <w:color w:val="000000"/>
              </w:rPr>
              <w:t>Promocja kultury lokalnej i zachowanie dziedzictwa historycznego</w:t>
            </w:r>
          </w:p>
        </w:tc>
        <w:tc>
          <w:tcPr>
            <w:tcW w:w="1631" w:type="dxa"/>
          </w:tcPr>
          <w:p w:rsidR="00DD4723" w:rsidRPr="00BA5FE3" w:rsidRDefault="00DD4723" w:rsidP="006837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BA5FE3">
              <w:rPr>
                <w:rFonts w:ascii="Times New Roman" w:eastAsia="Times New Roman" w:hAnsi="Times New Roman"/>
                <w:lang w:val="en-GB" w:eastAsia="pl-PL"/>
              </w:rPr>
              <w:t>30 852 777,85</w:t>
            </w:r>
            <w:r w:rsidRPr="00BA5FE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  <w:tr w:rsidR="00DD4723" w:rsidRPr="00BA5FE3" w:rsidTr="0068378B">
        <w:tc>
          <w:tcPr>
            <w:tcW w:w="5637" w:type="dxa"/>
          </w:tcPr>
          <w:p w:rsidR="00DD4723" w:rsidRPr="00BA5FE3" w:rsidRDefault="00DD4723" w:rsidP="006837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BA5FE3">
              <w:rPr>
                <w:rFonts w:ascii="Times New Roman" w:eastAsia="Times New Roman" w:hAnsi="Times New Roman"/>
                <w:color w:val="000000"/>
              </w:rPr>
              <w:t>Poprawa dostępności regionów, rozwój trwałego i odpornego na klimat transportu oraz sieci i systemów komunikacyjnych</w:t>
            </w:r>
          </w:p>
        </w:tc>
        <w:tc>
          <w:tcPr>
            <w:tcW w:w="1631" w:type="dxa"/>
          </w:tcPr>
          <w:p w:rsidR="00DD4723" w:rsidRPr="00BA5FE3" w:rsidRDefault="00DD4723" w:rsidP="006837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BA5FE3">
              <w:rPr>
                <w:rFonts w:ascii="Times New Roman" w:eastAsia="Times New Roman" w:hAnsi="Times New Roman"/>
                <w:lang w:val="en-GB" w:eastAsia="pl-PL"/>
              </w:rPr>
              <w:t>53 399 038,59</w:t>
            </w:r>
            <w:r w:rsidRPr="00BA5FE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  <w:tr w:rsidR="00DD4723" w:rsidRPr="00BA5FE3" w:rsidTr="0068378B">
        <w:tc>
          <w:tcPr>
            <w:tcW w:w="5637" w:type="dxa"/>
          </w:tcPr>
          <w:p w:rsidR="00DD4723" w:rsidRPr="00BA5FE3" w:rsidRDefault="00DD4723" w:rsidP="006837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BA5FE3">
              <w:rPr>
                <w:rFonts w:ascii="Times New Roman" w:eastAsia="Times New Roman" w:hAnsi="Times New Roman"/>
                <w:color w:val="000000"/>
              </w:rPr>
              <w:t>Wspólne wyzwania w obszarze bezpieczeństwa i ochrony</w:t>
            </w:r>
          </w:p>
        </w:tc>
        <w:tc>
          <w:tcPr>
            <w:tcW w:w="1631" w:type="dxa"/>
          </w:tcPr>
          <w:p w:rsidR="00DD4723" w:rsidRPr="00BA5FE3" w:rsidRDefault="00DD4723" w:rsidP="006837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BA5FE3">
              <w:rPr>
                <w:rFonts w:ascii="Times New Roman" w:eastAsia="Times New Roman" w:hAnsi="Times New Roman"/>
                <w:lang w:val="en-GB" w:eastAsia="pl-PL"/>
              </w:rPr>
              <w:t>42 323 682,44</w:t>
            </w:r>
            <w:r w:rsidRPr="00BA5FE3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</w:p>
        </w:tc>
      </w:tr>
      <w:tr w:rsidR="00DD4723" w:rsidRPr="00BA5FE3" w:rsidTr="0068378B">
        <w:tc>
          <w:tcPr>
            <w:tcW w:w="5637" w:type="dxa"/>
          </w:tcPr>
          <w:p w:rsidR="00DD4723" w:rsidRPr="00BA5FE3" w:rsidRDefault="00DD4723" w:rsidP="006837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BA5FE3">
              <w:rPr>
                <w:rFonts w:ascii="Times New Roman" w:eastAsia="Times New Roman" w:hAnsi="Times New Roman"/>
                <w:color w:val="000000"/>
              </w:rPr>
              <w:t>Promocja zarządzania granicami oraz zarządzanie bezpieczeństwem, mobilnością i migracjami</w:t>
            </w:r>
          </w:p>
        </w:tc>
        <w:tc>
          <w:tcPr>
            <w:tcW w:w="1631" w:type="dxa"/>
          </w:tcPr>
          <w:p w:rsidR="00DD4723" w:rsidRPr="00BA5FE3" w:rsidRDefault="00DD4723" w:rsidP="006837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BA5FE3">
              <w:rPr>
                <w:rFonts w:ascii="Times New Roman" w:eastAsia="Times New Roman" w:hAnsi="Times New Roman"/>
                <w:lang w:val="en-GB" w:eastAsia="pl-PL"/>
              </w:rPr>
              <w:t>31 643 874,72</w:t>
            </w:r>
            <w:r w:rsidRPr="00BA5FE3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</w:p>
        </w:tc>
      </w:tr>
    </w:tbl>
    <w:p w:rsidR="00DD4723" w:rsidRPr="00BA5FE3" w:rsidRDefault="00DD4723" w:rsidP="00DD4723">
      <w:pPr>
        <w:spacing w:after="0" w:line="240" w:lineRule="auto"/>
        <w:contextualSpacing/>
        <w:rPr>
          <w:rFonts w:ascii="Times New Roman" w:eastAsia="Times New Roman" w:hAnsi="Times New Roman"/>
          <w:lang w:eastAsia="pl-PL"/>
        </w:rPr>
      </w:pPr>
    </w:p>
    <w:p w:rsidR="00DD4723" w:rsidRPr="009F52F8" w:rsidRDefault="00DD4723" w:rsidP="00DD4723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BA5FE3">
        <w:rPr>
          <w:rFonts w:ascii="Times New Roman" w:hAnsi="Times New Roman"/>
          <w:color w:val="000000"/>
        </w:rPr>
        <w:t>10% budżetu przeznaczone jest na pomoc techniczną Programu.</w:t>
      </w:r>
    </w:p>
    <w:p w:rsidR="00DD4723" w:rsidRDefault="00DD4723" w:rsidP="00DD472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u w:val="single"/>
        </w:rPr>
      </w:pPr>
    </w:p>
    <w:p w:rsidR="00DD4723" w:rsidRPr="00A60289" w:rsidRDefault="00DD4723" w:rsidP="00DD4723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A60289">
        <w:rPr>
          <w:rFonts w:ascii="Times New Roman" w:hAnsi="Times New Roman"/>
          <w:color w:val="000000"/>
        </w:rPr>
        <w:t xml:space="preserve">Beneficjentami Programu mogą być </w:t>
      </w:r>
      <w:r>
        <w:rPr>
          <w:rFonts w:ascii="Times New Roman" w:hAnsi="Times New Roman"/>
          <w:color w:val="000000"/>
        </w:rPr>
        <w:t>m.in.</w:t>
      </w:r>
      <w:r w:rsidRPr="00A60289">
        <w:rPr>
          <w:rFonts w:ascii="Times New Roman" w:hAnsi="Times New Roman"/>
          <w:color w:val="000000"/>
        </w:rPr>
        <w:t>:</w:t>
      </w:r>
    </w:p>
    <w:p w:rsidR="00DD4723" w:rsidRPr="00A60289" w:rsidRDefault="00DD4723" w:rsidP="00DD47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60289">
        <w:rPr>
          <w:rFonts w:ascii="Times New Roman" w:eastAsia="Times New Roman" w:hAnsi="Times New Roman"/>
          <w:color w:val="000000"/>
        </w:rPr>
        <w:t>władze lokalne i regionalne; podmioty świadczące publiczne usługi na zlecenie tych władz, inne podmioty prawa z udziałem tych władz lub działające w ich imieniu;</w:t>
      </w:r>
    </w:p>
    <w:p w:rsidR="00DD4723" w:rsidRPr="005D7EA3" w:rsidRDefault="00DD4723" w:rsidP="00DD47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5D7EA3">
        <w:rPr>
          <w:rFonts w:ascii="Times New Roman" w:eastAsia="Times New Roman" w:hAnsi="Times New Roman"/>
          <w:color w:val="000000"/>
        </w:rPr>
        <w:t xml:space="preserve">instytucje centralne odpowiedzialne w imieniu władz regionalnych i lokalnych za realizację zadań </w:t>
      </w:r>
      <w:proofErr w:type="spellStart"/>
      <w:r w:rsidRPr="005D7EA3">
        <w:rPr>
          <w:rFonts w:ascii="Times New Roman" w:eastAsia="Times New Roman" w:hAnsi="Times New Roman"/>
          <w:color w:val="000000"/>
        </w:rPr>
        <w:t>publicznych</w:t>
      </w:r>
      <w:proofErr w:type="spellEnd"/>
      <w:r w:rsidRPr="005D7EA3">
        <w:rPr>
          <w:rFonts w:ascii="Times New Roman" w:eastAsia="Times New Roman" w:hAnsi="Times New Roman"/>
          <w:color w:val="000000"/>
        </w:rPr>
        <w:t xml:space="preserve"> na poziomie regionalnym/lokalnym;</w:t>
      </w:r>
    </w:p>
    <w:p w:rsidR="00DD4723" w:rsidRPr="005D7EA3" w:rsidRDefault="00DD4723" w:rsidP="00DD47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5D7EA3">
        <w:rPr>
          <w:rFonts w:ascii="Times New Roman" w:eastAsia="Times New Roman" w:hAnsi="Times New Roman"/>
          <w:color w:val="000000"/>
        </w:rPr>
        <w:t xml:space="preserve">regionalne i lokalne przedstawicielstwa/agendy władz centralnych odpowiedzialne za realizację zadań </w:t>
      </w:r>
      <w:proofErr w:type="spellStart"/>
      <w:r w:rsidRPr="005D7EA3">
        <w:rPr>
          <w:rFonts w:ascii="Times New Roman" w:eastAsia="Times New Roman" w:hAnsi="Times New Roman"/>
          <w:color w:val="000000"/>
        </w:rPr>
        <w:t>publicznych</w:t>
      </w:r>
      <w:proofErr w:type="spellEnd"/>
      <w:r w:rsidRPr="005D7EA3">
        <w:rPr>
          <w:rFonts w:ascii="Times New Roman" w:eastAsia="Times New Roman" w:hAnsi="Times New Roman"/>
          <w:color w:val="000000"/>
        </w:rPr>
        <w:t xml:space="preserve"> na poziomie regionalnym/lokalnym;</w:t>
      </w:r>
    </w:p>
    <w:p w:rsidR="00DD4723" w:rsidRPr="005D7EA3" w:rsidRDefault="00DD4723" w:rsidP="00DD47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5D7EA3">
        <w:rPr>
          <w:rFonts w:ascii="Times New Roman" w:eastAsia="Times New Roman" w:hAnsi="Times New Roman"/>
          <w:color w:val="000000"/>
        </w:rPr>
        <w:t>organizacje/instytucje państwowe;</w:t>
      </w:r>
    </w:p>
    <w:p w:rsidR="00DD4723" w:rsidRPr="005D7EA3" w:rsidRDefault="00DD4723" w:rsidP="00DD47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5D7EA3">
        <w:rPr>
          <w:rFonts w:ascii="Times New Roman" w:eastAsia="Times New Roman" w:hAnsi="Times New Roman"/>
          <w:color w:val="000000"/>
        </w:rPr>
        <w:t>organizacje pozarządowe i non profit, takie jak: organizacje wspierające przedsiębiorczość, lokalne agencje przedsiębiorczości, agencje rozwoju, izby handlowe, agencje turystyczne, instytucje edukacyjne i szkoleniowe, instytucje badawcze, organizacje producentów, związki zawodowe, agencje zatrudnienia;</w:t>
      </w:r>
    </w:p>
    <w:p w:rsidR="00DD4723" w:rsidRPr="005D7EA3" w:rsidRDefault="00DD4723" w:rsidP="00DD47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5D7EA3">
        <w:rPr>
          <w:rFonts w:ascii="Times New Roman" w:eastAsia="Times New Roman" w:hAnsi="Times New Roman"/>
          <w:color w:val="000000"/>
        </w:rPr>
        <w:t xml:space="preserve">odpowiednie euroregiony. </w:t>
      </w:r>
    </w:p>
    <w:p w:rsidR="00DD4723" w:rsidRDefault="00DD4723" w:rsidP="00DD4723">
      <w:pPr>
        <w:spacing w:after="0" w:line="240" w:lineRule="auto"/>
        <w:contextualSpacing/>
        <w:rPr>
          <w:rFonts w:ascii="Times New Roman" w:hAnsi="Times New Roman"/>
          <w:color w:val="000000"/>
          <w:u w:val="single"/>
        </w:rPr>
      </w:pPr>
    </w:p>
    <w:p w:rsidR="00DD4723" w:rsidRPr="005D7EA3" w:rsidRDefault="00DD4723" w:rsidP="00DD4723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A60289">
        <w:rPr>
          <w:rFonts w:ascii="Times New Roman" w:hAnsi="Times New Roman"/>
          <w:color w:val="000000"/>
        </w:rPr>
        <w:t>Obszar programu będzie obejmował</w:t>
      </w:r>
      <w:r>
        <w:rPr>
          <w:rFonts w:ascii="Times New Roman" w:hAnsi="Times New Roman"/>
          <w:color w:val="000000"/>
        </w:rPr>
        <w:t xml:space="preserve"> następujący obszar:</w:t>
      </w:r>
    </w:p>
    <w:p w:rsidR="00DD4723" w:rsidRPr="005D7EA3" w:rsidRDefault="00DD4723" w:rsidP="00DD47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5D7EA3">
        <w:rPr>
          <w:rFonts w:ascii="Times New Roman" w:eastAsia="Times New Roman" w:hAnsi="Times New Roman"/>
          <w:color w:val="000000"/>
        </w:rPr>
        <w:t>Obszar główny programu będą stanowić następujące podregiony:</w:t>
      </w:r>
    </w:p>
    <w:p w:rsidR="00DD4723" w:rsidRPr="00A60289" w:rsidRDefault="00DD4723" w:rsidP="00DD4723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60289">
        <w:rPr>
          <w:rFonts w:ascii="Times New Roman" w:hAnsi="Times New Roman"/>
          <w:color w:val="000000"/>
        </w:rPr>
        <w:t xml:space="preserve">po stronie polskiej: </w:t>
      </w:r>
      <w:r>
        <w:rPr>
          <w:rFonts w:ascii="Times New Roman" w:hAnsi="Times New Roman"/>
          <w:color w:val="000000"/>
        </w:rPr>
        <w:t xml:space="preserve">podregion </w:t>
      </w:r>
      <w:r w:rsidRPr="00A60289">
        <w:rPr>
          <w:rFonts w:ascii="Times New Roman" w:hAnsi="Times New Roman"/>
          <w:color w:val="000000"/>
        </w:rPr>
        <w:t>białostocki, łomżyński, suwalski, ostrołęcko-siedlecki, bialski, chełmsko-zamojski, krośnieński, przemyski;</w:t>
      </w:r>
    </w:p>
    <w:p w:rsidR="00DD4723" w:rsidRPr="00A60289" w:rsidRDefault="00DD4723" w:rsidP="00DD4723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60289">
        <w:rPr>
          <w:rFonts w:ascii="Times New Roman" w:hAnsi="Times New Roman"/>
          <w:color w:val="000000"/>
        </w:rPr>
        <w:t>po stronie białoruskiej – obwód grodzieński, obwód brzeski;</w:t>
      </w:r>
    </w:p>
    <w:p w:rsidR="00DD4723" w:rsidRPr="00A60289" w:rsidRDefault="00DD4723" w:rsidP="00DD4723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60289">
        <w:rPr>
          <w:rFonts w:ascii="Times New Roman" w:hAnsi="Times New Roman"/>
          <w:color w:val="000000"/>
        </w:rPr>
        <w:t>po stronie ukraińskiej – obwody lwowski, wołyński, zakarpacki.</w:t>
      </w:r>
    </w:p>
    <w:p w:rsidR="00DD4723" w:rsidRPr="005D7EA3" w:rsidRDefault="00DD4723" w:rsidP="00DD47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5D7EA3">
        <w:rPr>
          <w:rFonts w:ascii="Times New Roman" w:eastAsia="Times New Roman" w:hAnsi="Times New Roman"/>
          <w:color w:val="000000"/>
        </w:rPr>
        <w:t>Obszar przyległy programu będą stanowić:</w:t>
      </w:r>
    </w:p>
    <w:p w:rsidR="00DD4723" w:rsidRPr="00A60289" w:rsidRDefault="00DD4723" w:rsidP="00DD4723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60289">
        <w:rPr>
          <w:rFonts w:ascii="Times New Roman" w:hAnsi="Times New Roman"/>
          <w:color w:val="000000"/>
        </w:rPr>
        <w:t>po stronie polskiej – podregiony: puławski, lubelski, tarnobrzeski i rzeszowski;</w:t>
      </w:r>
    </w:p>
    <w:p w:rsidR="00DD4723" w:rsidRPr="00A60289" w:rsidRDefault="00DD4723" w:rsidP="00DD4723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60289">
        <w:rPr>
          <w:rFonts w:ascii="Times New Roman" w:hAnsi="Times New Roman"/>
          <w:color w:val="000000"/>
        </w:rPr>
        <w:t>po stronie białoruskiej – obwody miński i homelski;</w:t>
      </w:r>
    </w:p>
    <w:p w:rsidR="00DD4723" w:rsidRPr="00A60289" w:rsidRDefault="00DD4723" w:rsidP="00DD4723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60289">
        <w:rPr>
          <w:rFonts w:ascii="Times New Roman" w:hAnsi="Times New Roman"/>
          <w:color w:val="000000"/>
        </w:rPr>
        <w:t xml:space="preserve">po stronie ukraińskiej – obwody tarnopolski, </w:t>
      </w:r>
      <w:proofErr w:type="spellStart"/>
      <w:r w:rsidRPr="00A60289">
        <w:rPr>
          <w:rFonts w:ascii="Times New Roman" w:hAnsi="Times New Roman"/>
          <w:color w:val="000000"/>
        </w:rPr>
        <w:t>iwanofrankowski</w:t>
      </w:r>
      <w:proofErr w:type="spellEnd"/>
      <w:r w:rsidRPr="00A60289">
        <w:rPr>
          <w:rFonts w:ascii="Times New Roman" w:hAnsi="Times New Roman"/>
          <w:color w:val="000000"/>
        </w:rPr>
        <w:t xml:space="preserve"> i rówieński.</w:t>
      </w:r>
    </w:p>
    <w:p w:rsidR="00DD4723" w:rsidRDefault="00DD4723" w:rsidP="00DD4723">
      <w:pPr>
        <w:spacing w:after="0" w:line="240" w:lineRule="auto"/>
        <w:contextualSpacing/>
        <w:rPr>
          <w:rFonts w:ascii="Times New Roman" w:hAnsi="Times New Roman"/>
          <w:color w:val="000000"/>
        </w:rPr>
      </w:pPr>
    </w:p>
    <w:p w:rsidR="00DD4723" w:rsidRPr="005D7EA3" w:rsidRDefault="00DD4723" w:rsidP="00DD4723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5D7EA3">
        <w:rPr>
          <w:rFonts w:ascii="Times New Roman" w:hAnsi="Times New Roman"/>
          <w:color w:val="000000"/>
        </w:rPr>
        <w:t>Instytucją Zarządzając</w:t>
      </w:r>
      <w:r>
        <w:rPr>
          <w:rFonts w:ascii="Times New Roman" w:hAnsi="Times New Roman"/>
          <w:color w:val="000000"/>
        </w:rPr>
        <w:t>ą</w:t>
      </w:r>
      <w:r w:rsidRPr="005D7EA3">
        <w:rPr>
          <w:rFonts w:ascii="Times New Roman" w:hAnsi="Times New Roman"/>
          <w:color w:val="000000"/>
        </w:rPr>
        <w:t xml:space="preserve"> Programu </w:t>
      </w:r>
      <w:r>
        <w:rPr>
          <w:rFonts w:ascii="Times New Roman" w:hAnsi="Times New Roman"/>
          <w:color w:val="000000"/>
        </w:rPr>
        <w:t xml:space="preserve">będzie </w:t>
      </w:r>
      <w:r w:rsidRPr="005D7EA3">
        <w:rPr>
          <w:rFonts w:ascii="Times New Roman" w:hAnsi="Times New Roman"/>
          <w:color w:val="000000"/>
        </w:rPr>
        <w:t>Ministerstwo Infrastruktury i Rozwoju</w:t>
      </w:r>
      <w:r>
        <w:rPr>
          <w:rFonts w:ascii="Times New Roman" w:hAnsi="Times New Roman"/>
          <w:color w:val="000000"/>
        </w:rPr>
        <w:t xml:space="preserve"> Rzeczypospolitej Polskiej</w:t>
      </w:r>
      <w:r w:rsidRPr="005D7EA3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Instytucjami Krajowymi będą </w:t>
      </w:r>
      <w:r w:rsidRPr="005D7EA3">
        <w:rPr>
          <w:rFonts w:ascii="Times New Roman" w:hAnsi="Times New Roman"/>
          <w:color w:val="000000"/>
        </w:rPr>
        <w:t>Ministerstwo Infrastruktury i Rozwoju</w:t>
      </w:r>
      <w:r w:rsidRPr="00387C2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Rzeczypospolitej Polskiej</w:t>
      </w:r>
      <w:r w:rsidRPr="005D7EA3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 Ministerstwo Spraw Zagranicznych Republiki Białoruś oraz Ministerstwo Rozwoju Gospodarczego i Handlu Ukrainy. Instytucja Pośrednicząca będzie zlokalizowana w Centrum Projektów Europejskich w Warszawie.</w:t>
      </w:r>
    </w:p>
    <w:p w:rsidR="00DD4723" w:rsidRDefault="00DD4723" w:rsidP="00DD4723">
      <w:pPr>
        <w:spacing w:after="0" w:line="240" w:lineRule="auto"/>
        <w:contextualSpacing/>
        <w:rPr>
          <w:rFonts w:ascii="Times New Roman" w:hAnsi="Times New Roman"/>
          <w:color w:val="000000"/>
          <w:u w:val="single"/>
        </w:rPr>
      </w:pPr>
    </w:p>
    <w:p w:rsidR="00DD4723" w:rsidRDefault="00DD4723" w:rsidP="00DD4723">
      <w:pPr>
        <w:spacing w:after="0" w:line="240" w:lineRule="auto"/>
        <w:contextualSpacing/>
        <w:jc w:val="both"/>
        <w:rPr>
          <w:rStyle w:val="Pogrubienie"/>
          <w:rFonts w:ascii="Times New Roman" w:eastAsia="Times New Roman" w:hAnsi="Times New Roman"/>
          <w:lang w:eastAsia="pl-PL"/>
        </w:rPr>
      </w:pPr>
      <w:r w:rsidRPr="00A60289">
        <w:rPr>
          <w:rStyle w:val="Pogrubienie"/>
          <w:rFonts w:ascii="Times New Roman" w:eastAsia="Times New Roman" w:hAnsi="Times New Roman"/>
          <w:lang w:eastAsia="pl-PL"/>
        </w:rPr>
        <w:t>Oddziaływanie na środowisko</w:t>
      </w:r>
    </w:p>
    <w:p w:rsidR="00DD4723" w:rsidRDefault="00DD4723" w:rsidP="00DD4723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A60289">
        <w:rPr>
          <w:rFonts w:ascii="Times New Roman" w:hAnsi="Times New Roman"/>
          <w:color w:val="000000"/>
        </w:rPr>
        <w:t xml:space="preserve">Szczegóły dotyczące konsultacji </w:t>
      </w:r>
      <w:r w:rsidRPr="00AF1D3F">
        <w:rPr>
          <w:rFonts w:ascii="Times New Roman" w:hAnsi="Times New Roman"/>
          <w:color w:val="000000"/>
        </w:rPr>
        <w:t>projektu raportu Strategicznej Oceny Oddziaływania na Środowisko</w:t>
      </w:r>
      <w:r w:rsidRPr="00A60289">
        <w:rPr>
          <w:rFonts w:ascii="Times New Roman" w:hAnsi="Times New Roman"/>
          <w:color w:val="000000"/>
        </w:rPr>
        <w:t xml:space="preserve"> umieszczone zostaną w najbliższym czasie na stronie Programu </w:t>
      </w:r>
      <w:r w:rsidRPr="00AF1D3F">
        <w:rPr>
          <w:rFonts w:ascii="Times New Roman" w:hAnsi="Times New Roman"/>
          <w:color w:val="000000"/>
        </w:rPr>
        <w:t xml:space="preserve">Współpracy </w:t>
      </w:r>
      <w:proofErr w:type="spellStart"/>
      <w:r w:rsidRPr="00AF1D3F">
        <w:rPr>
          <w:rFonts w:ascii="Times New Roman" w:hAnsi="Times New Roman"/>
          <w:color w:val="000000"/>
        </w:rPr>
        <w:t>Transgranicznej</w:t>
      </w:r>
      <w:proofErr w:type="spellEnd"/>
      <w:r w:rsidRPr="00AF1D3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EISP </w:t>
      </w:r>
      <w:proofErr w:type="spellStart"/>
      <w:r w:rsidRPr="00A60289">
        <w:rPr>
          <w:rFonts w:ascii="Times New Roman" w:hAnsi="Times New Roman"/>
          <w:color w:val="000000"/>
        </w:rPr>
        <w:t>Polska-Białoruś-Ukraina</w:t>
      </w:r>
      <w:proofErr w:type="spellEnd"/>
      <w:r w:rsidRPr="00A60289">
        <w:rPr>
          <w:rFonts w:ascii="Times New Roman" w:hAnsi="Times New Roman"/>
          <w:color w:val="000000"/>
        </w:rPr>
        <w:t xml:space="preserve"> 2007-2013 </w:t>
      </w:r>
      <w:hyperlink r:id="rId11" w:history="1">
        <w:r w:rsidRPr="00A60289">
          <w:rPr>
            <w:rStyle w:val="Hipercze"/>
            <w:rFonts w:ascii="Times New Roman" w:hAnsi="Times New Roman"/>
          </w:rPr>
          <w:t>www.pl-by-ua.eu</w:t>
        </w:r>
      </w:hyperlink>
    </w:p>
    <w:p w:rsidR="00DD4723" w:rsidRDefault="00DD4723" w:rsidP="00DD4723">
      <w:pPr>
        <w:spacing w:after="0" w:line="240" w:lineRule="auto"/>
        <w:contextualSpacing/>
        <w:rPr>
          <w:rFonts w:ascii="Times New Roman" w:hAnsi="Times New Roman"/>
          <w:color w:val="000000"/>
          <w:u w:val="single"/>
        </w:rPr>
      </w:pPr>
    </w:p>
    <w:p w:rsidR="00DD4723" w:rsidRDefault="00DD4723" w:rsidP="00DD4723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5D7EA3">
        <w:rPr>
          <w:rFonts w:ascii="Times New Roman" w:hAnsi="Times New Roman"/>
          <w:b/>
          <w:bCs/>
          <w:color w:val="000000"/>
        </w:rPr>
        <w:t>Pobierz pliki:</w:t>
      </w:r>
      <w:r w:rsidRPr="005D7EA3">
        <w:rPr>
          <w:rFonts w:ascii="Times New Roman" w:hAnsi="Times New Roman"/>
          <w:b/>
          <w:bCs/>
          <w:color w:val="000000"/>
        </w:rPr>
        <w:br/>
      </w:r>
      <w:r>
        <w:rPr>
          <w:rFonts w:ascii="Times New Roman" w:hAnsi="Times New Roman"/>
          <w:color w:val="000000"/>
        </w:rPr>
        <w:t>draft JOP EN</w:t>
      </w:r>
    </w:p>
    <w:p w:rsidR="00DD4723" w:rsidRPr="00225AF6" w:rsidRDefault="00DD4723" w:rsidP="00DD472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draft JOP PL</w:t>
      </w:r>
      <w:r w:rsidRPr="005D7EA3">
        <w:rPr>
          <w:rFonts w:ascii="Times New Roman" w:hAnsi="Times New Roman"/>
          <w:color w:val="000000"/>
        </w:rPr>
        <w:t xml:space="preserve"> </w:t>
      </w:r>
    </w:p>
    <w:p w:rsidR="00496F14" w:rsidRDefault="00303E55"/>
    <w:sectPr w:rsidR="00496F14" w:rsidSect="009B4C8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AF2" w:rsidRDefault="009D5AF2" w:rsidP="009D5AF2">
      <w:pPr>
        <w:spacing w:after="0" w:line="240" w:lineRule="auto"/>
      </w:pPr>
      <w:r>
        <w:separator/>
      </w:r>
    </w:p>
  </w:endnote>
  <w:endnote w:type="continuationSeparator" w:id="0">
    <w:p w:rsidR="009D5AF2" w:rsidRDefault="009D5AF2" w:rsidP="009D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92" w:rsidRDefault="003A3DA6">
    <w:pPr>
      <w:pStyle w:val="Stopka"/>
      <w:jc w:val="right"/>
    </w:pPr>
    <w:r>
      <w:fldChar w:fldCharType="begin"/>
    </w:r>
    <w:r w:rsidR="00DD4723">
      <w:instrText xml:space="preserve"> PAGE   \* MERGEFORMAT </w:instrText>
    </w:r>
    <w:r>
      <w:fldChar w:fldCharType="separate"/>
    </w:r>
    <w:r w:rsidR="00303E55">
      <w:rPr>
        <w:noProof/>
      </w:rPr>
      <w:t>1</w:t>
    </w:r>
    <w:r>
      <w:fldChar w:fldCharType="end"/>
    </w:r>
  </w:p>
  <w:p w:rsidR="00C33092" w:rsidRDefault="00303E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AF2" w:rsidRDefault="009D5AF2" w:rsidP="009D5AF2">
      <w:pPr>
        <w:spacing w:after="0" w:line="240" w:lineRule="auto"/>
      </w:pPr>
      <w:r>
        <w:separator/>
      </w:r>
    </w:p>
  </w:footnote>
  <w:footnote w:type="continuationSeparator" w:id="0">
    <w:p w:rsidR="009D5AF2" w:rsidRDefault="009D5AF2" w:rsidP="009D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04F"/>
    <w:multiLevelType w:val="multilevel"/>
    <w:tmpl w:val="247E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D3CC2"/>
    <w:multiLevelType w:val="hybridMultilevel"/>
    <w:tmpl w:val="1BEEB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A47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B6BFA"/>
    <w:multiLevelType w:val="multilevel"/>
    <w:tmpl w:val="39887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27487"/>
    <w:multiLevelType w:val="multilevel"/>
    <w:tmpl w:val="7B44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466FA"/>
    <w:multiLevelType w:val="hybridMultilevel"/>
    <w:tmpl w:val="EDF6797C"/>
    <w:lvl w:ilvl="0" w:tplc="F6A47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651B9"/>
    <w:multiLevelType w:val="hybridMultilevel"/>
    <w:tmpl w:val="B45C9D04"/>
    <w:lvl w:ilvl="0" w:tplc="F6A47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723"/>
    <w:rsid w:val="00034680"/>
    <w:rsid w:val="000B3A09"/>
    <w:rsid w:val="001F72E0"/>
    <w:rsid w:val="00250021"/>
    <w:rsid w:val="00302676"/>
    <w:rsid w:val="00303E55"/>
    <w:rsid w:val="00342108"/>
    <w:rsid w:val="003A3DA6"/>
    <w:rsid w:val="00434839"/>
    <w:rsid w:val="00482A21"/>
    <w:rsid w:val="004A5764"/>
    <w:rsid w:val="006314DA"/>
    <w:rsid w:val="00686266"/>
    <w:rsid w:val="00765ECA"/>
    <w:rsid w:val="0079359B"/>
    <w:rsid w:val="007A05C0"/>
    <w:rsid w:val="007E0519"/>
    <w:rsid w:val="008A5ECD"/>
    <w:rsid w:val="009D5AF2"/>
    <w:rsid w:val="00A402F6"/>
    <w:rsid w:val="00A94416"/>
    <w:rsid w:val="00BA60D1"/>
    <w:rsid w:val="00DD1B56"/>
    <w:rsid w:val="00DD4723"/>
    <w:rsid w:val="00E00081"/>
    <w:rsid w:val="00F72676"/>
    <w:rsid w:val="00F9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D4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47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DD4723"/>
    <w:rPr>
      <w:color w:val="0000FF"/>
      <w:u w:val="single"/>
    </w:rPr>
  </w:style>
  <w:style w:type="paragraph" w:customStyle="1" w:styleId="Default">
    <w:name w:val="Default"/>
    <w:basedOn w:val="Normalny"/>
    <w:rsid w:val="00DD472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723"/>
  </w:style>
  <w:style w:type="paragraph" w:styleId="Akapitzlist">
    <w:name w:val="List Paragraph"/>
    <w:basedOn w:val="Normalny"/>
    <w:uiPriority w:val="34"/>
    <w:qFormat/>
    <w:rsid w:val="00DD47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D4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72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wt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r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-by-ua.e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l-by-u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-by-u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4654</Characters>
  <Application>Microsoft Office Word</Application>
  <DocSecurity>0</DocSecurity>
  <Lines>38</Lines>
  <Paragraphs>10</Paragraphs>
  <ScaleCrop>false</ScaleCrop>
  <Company>CPE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ewa_adamczuk</dc:creator>
  <cp:lastModifiedBy>ewa_adamczuk</cp:lastModifiedBy>
  <cp:revision>3</cp:revision>
  <dcterms:created xsi:type="dcterms:W3CDTF">2015-05-07T10:40:00Z</dcterms:created>
  <dcterms:modified xsi:type="dcterms:W3CDTF">2015-05-07T10:54:00Z</dcterms:modified>
</cp:coreProperties>
</file>